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4080" w14:textId="77777777" w:rsidR="00297779" w:rsidRDefault="00D539E4">
      <w:pPr>
        <w:pStyle w:val="BodyText"/>
        <w:spacing w:before="82"/>
      </w:pPr>
      <w:proofErr w:type="spellStart"/>
      <w:r>
        <w:t>Aaliya</w:t>
      </w:r>
      <w:proofErr w:type="spellEnd"/>
      <w:r>
        <w:t xml:space="preserve"> </w:t>
      </w:r>
      <w:proofErr w:type="spellStart"/>
      <w:r>
        <w:rPr>
          <w:spacing w:val="-2"/>
        </w:rPr>
        <w:t>Akram</w:t>
      </w:r>
      <w:proofErr w:type="spellEnd"/>
    </w:p>
    <w:p w14:paraId="02C36005" w14:textId="77777777" w:rsidR="00297779" w:rsidRDefault="00D539E4">
      <w:pPr>
        <w:pStyle w:val="BodyText"/>
        <w:spacing w:before="223"/>
      </w:pPr>
      <w:r>
        <w:t xml:space="preserve">Sector 23 A, </w:t>
      </w:r>
      <w:proofErr w:type="spellStart"/>
      <w:r>
        <w:t>Gurugram</w:t>
      </w:r>
      <w:proofErr w:type="spellEnd"/>
      <w:r>
        <w:t xml:space="preserve">, Haryana - </w:t>
      </w:r>
      <w:r>
        <w:rPr>
          <w:spacing w:val="-2"/>
        </w:rPr>
        <w:t>122017</w:t>
      </w:r>
    </w:p>
    <w:p w14:paraId="1C475A6A" w14:textId="77777777" w:rsidR="00297779" w:rsidRDefault="00D539E4">
      <w:pPr>
        <w:pStyle w:val="BodyText"/>
        <w:spacing w:before="224"/>
      </w:pPr>
      <w:r>
        <w:t xml:space="preserve">Email: </w:t>
      </w:r>
      <w:hyperlink r:id="rId5">
        <w:r>
          <w:t>aaliyaakramofficial@gmail.com</w:t>
        </w:r>
      </w:hyperlink>
      <w:r>
        <w:t xml:space="preserve"> | Phone: +91 </w:t>
      </w:r>
      <w:r>
        <w:rPr>
          <w:spacing w:val="-2"/>
        </w:rPr>
        <w:t>9546918252</w:t>
      </w:r>
    </w:p>
    <w:p w14:paraId="786449A2" w14:textId="77777777" w:rsidR="00297779" w:rsidRDefault="00297779">
      <w:pPr>
        <w:pStyle w:val="BodyText"/>
        <w:ind w:left="0"/>
      </w:pPr>
    </w:p>
    <w:p w14:paraId="3A69B461" w14:textId="77777777" w:rsidR="00297779" w:rsidRDefault="00297779">
      <w:pPr>
        <w:pStyle w:val="BodyText"/>
        <w:spacing w:before="217"/>
        <w:ind w:left="0"/>
      </w:pPr>
    </w:p>
    <w:p w14:paraId="0439AFB4" w14:textId="77777777" w:rsidR="00297779" w:rsidRPr="005766B0" w:rsidRDefault="00D539E4">
      <w:pPr>
        <w:pStyle w:val="BodyText"/>
        <w:jc w:val="both"/>
        <w:rPr>
          <w:b/>
          <w:bCs/>
          <w:u w:val="single"/>
        </w:rPr>
      </w:pPr>
      <w:r w:rsidRPr="005766B0">
        <w:rPr>
          <w:b/>
          <w:bCs/>
          <w:u w:val="single"/>
        </w:rPr>
        <w:t xml:space="preserve">Career </w:t>
      </w:r>
      <w:r w:rsidRPr="005766B0">
        <w:rPr>
          <w:b/>
          <w:bCs/>
          <w:spacing w:val="-2"/>
          <w:u w:val="single"/>
        </w:rPr>
        <w:t>Objective</w:t>
      </w:r>
    </w:p>
    <w:p w14:paraId="3416444A" w14:textId="4FCFD9E5" w:rsidR="00297779" w:rsidRDefault="00D539E4">
      <w:pPr>
        <w:pStyle w:val="BodyText"/>
        <w:spacing w:before="223" w:line="472" w:lineRule="auto"/>
        <w:ind w:right="54"/>
        <w:jc w:val="both"/>
      </w:pPr>
      <w:r>
        <w:t>Skilled Fraud Analyst with proven experience in AML, transaction monitoring, and compliance. Expertise in, fraud investigations, and regulatory reporting. Committed to operational integrity and risk mitigation through precise documentation and analysis.</w:t>
      </w:r>
    </w:p>
    <w:p w14:paraId="554691B0" w14:textId="77777777" w:rsidR="00297779" w:rsidRDefault="00297779">
      <w:pPr>
        <w:pStyle w:val="BodyText"/>
        <w:spacing w:before="225"/>
        <w:ind w:left="0"/>
      </w:pPr>
    </w:p>
    <w:p w14:paraId="0F4FFFBB" w14:textId="77777777" w:rsidR="00297779" w:rsidRPr="005766B0" w:rsidRDefault="00D539E4">
      <w:pPr>
        <w:pStyle w:val="BodyText"/>
        <w:jc w:val="both"/>
        <w:rPr>
          <w:b/>
          <w:bCs/>
          <w:u w:val="single"/>
        </w:rPr>
      </w:pPr>
      <w:r w:rsidRPr="005766B0">
        <w:rPr>
          <w:b/>
          <w:bCs/>
          <w:u w:val="single"/>
        </w:rPr>
        <w:t xml:space="preserve">Work </w:t>
      </w:r>
      <w:r w:rsidRPr="005766B0">
        <w:rPr>
          <w:b/>
          <w:bCs/>
          <w:spacing w:val="-2"/>
          <w:u w:val="single"/>
        </w:rPr>
        <w:t>Experience</w:t>
      </w:r>
    </w:p>
    <w:p w14:paraId="0B1266E7" w14:textId="77777777" w:rsidR="00297779" w:rsidRDefault="00297779">
      <w:pPr>
        <w:pStyle w:val="BodyText"/>
        <w:ind w:left="0"/>
      </w:pPr>
    </w:p>
    <w:p w14:paraId="5C0267B6" w14:textId="77777777" w:rsidR="00297779" w:rsidRDefault="00297779">
      <w:pPr>
        <w:pStyle w:val="BodyText"/>
        <w:spacing w:before="217"/>
        <w:ind w:left="0"/>
      </w:pPr>
    </w:p>
    <w:p w14:paraId="63518902" w14:textId="77777777" w:rsidR="00297779" w:rsidRPr="00092E7F" w:rsidRDefault="00D539E4">
      <w:pPr>
        <w:pStyle w:val="BodyText"/>
        <w:spacing w:before="1"/>
        <w:rPr>
          <w:b/>
          <w:bCs/>
          <w:u w:val="single"/>
        </w:rPr>
      </w:pPr>
      <w:proofErr w:type="spellStart"/>
      <w:r w:rsidRPr="00092E7F">
        <w:rPr>
          <w:b/>
          <w:bCs/>
          <w:u w:val="single"/>
        </w:rPr>
        <w:t>Saxo</w:t>
      </w:r>
      <w:proofErr w:type="spellEnd"/>
      <w:r w:rsidRPr="00092E7F">
        <w:rPr>
          <w:b/>
          <w:bCs/>
          <w:u w:val="single"/>
        </w:rPr>
        <w:t xml:space="preserve"> Bank, India - Transaction Monitoring Analyst (Sep 2024 - May </w:t>
      </w:r>
      <w:r w:rsidRPr="00092E7F">
        <w:rPr>
          <w:b/>
          <w:bCs/>
          <w:spacing w:val="-2"/>
          <w:u w:val="single"/>
        </w:rPr>
        <w:t>2025)</w:t>
      </w:r>
    </w:p>
    <w:p w14:paraId="4A01EE0A" w14:textId="77777777" w:rsidR="00297779" w:rsidRDefault="00D539E4">
      <w:pPr>
        <w:pStyle w:val="ListParagraph"/>
        <w:numPr>
          <w:ilvl w:val="0"/>
          <w:numId w:val="1"/>
        </w:numPr>
        <w:tabs>
          <w:tab w:val="left" w:pos="179"/>
        </w:tabs>
        <w:spacing w:before="223"/>
        <w:ind w:hanging="122"/>
        <w:rPr>
          <w:sz w:val="20"/>
        </w:rPr>
      </w:pPr>
      <w:r>
        <w:rPr>
          <w:sz w:val="20"/>
        </w:rPr>
        <w:t xml:space="preserve">Monitored daily transactions for suspicious </w:t>
      </w:r>
      <w:r>
        <w:rPr>
          <w:spacing w:val="-2"/>
          <w:sz w:val="20"/>
        </w:rPr>
        <w:t>patterns.</w:t>
      </w:r>
    </w:p>
    <w:p w14:paraId="07459711" w14:textId="23783360" w:rsidR="002F154B" w:rsidRPr="002F154B" w:rsidRDefault="00D539E4" w:rsidP="002F154B">
      <w:pPr>
        <w:pStyle w:val="ListParagraph"/>
        <w:numPr>
          <w:ilvl w:val="0"/>
          <w:numId w:val="1"/>
        </w:numPr>
        <w:tabs>
          <w:tab w:val="left" w:pos="179"/>
        </w:tabs>
        <w:ind w:hanging="122"/>
        <w:rPr>
          <w:sz w:val="20"/>
        </w:rPr>
      </w:pPr>
      <w:r>
        <w:rPr>
          <w:sz w:val="20"/>
        </w:rPr>
        <w:t xml:space="preserve">Investigated alerts, filed SARs, and documented </w:t>
      </w:r>
      <w:r>
        <w:rPr>
          <w:spacing w:val="-2"/>
          <w:sz w:val="20"/>
        </w:rPr>
        <w:t>findings.</w:t>
      </w:r>
    </w:p>
    <w:p w14:paraId="13C11E8D" w14:textId="77777777" w:rsidR="002F154B" w:rsidRDefault="002F154B">
      <w:pPr>
        <w:pStyle w:val="BodyText"/>
        <w:ind w:left="0"/>
      </w:pPr>
    </w:p>
    <w:p w14:paraId="72BDC39D" w14:textId="77777777" w:rsidR="002F154B" w:rsidRDefault="002F154B">
      <w:pPr>
        <w:pStyle w:val="BodyText"/>
        <w:ind w:left="0"/>
      </w:pPr>
      <w:r>
        <w:t>Provided Floor Support for New Hires: Acted as the primary point of contact for new hires on the floor, offering real-time guidance and troubleshooting assistance to help them navigate</w:t>
      </w:r>
    </w:p>
    <w:p w14:paraId="7506474E" w14:textId="77777777" w:rsidR="002F154B" w:rsidRDefault="002F154B">
      <w:pPr>
        <w:pStyle w:val="BodyText"/>
        <w:ind w:left="0"/>
      </w:pPr>
    </w:p>
    <w:p w14:paraId="0CEA837C" w14:textId="6A01D256" w:rsidR="002F154B" w:rsidRDefault="002F154B">
      <w:pPr>
        <w:pStyle w:val="BodyText"/>
        <w:ind w:left="0"/>
      </w:pPr>
      <w:r>
        <w:t>Daily tasks and resolve issues efficiently.</w:t>
      </w:r>
    </w:p>
    <w:p w14:paraId="1BC2E12C" w14:textId="77777777" w:rsidR="002F154B" w:rsidRDefault="002F154B">
      <w:pPr>
        <w:pStyle w:val="BodyText"/>
        <w:ind w:left="0"/>
      </w:pPr>
    </w:p>
    <w:p w14:paraId="1E452682" w14:textId="77777777" w:rsidR="002F154B" w:rsidRDefault="002F154B">
      <w:pPr>
        <w:pStyle w:val="BodyText"/>
        <w:ind w:left="0"/>
      </w:pPr>
      <w:r>
        <w:t>Mentored Junior Team Members: Provided continuous mentorship and support to new and junior staff, fostering a collaborative environment and ensuring they met performance expectation.</w:t>
      </w:r>
    </w:p>
    <w:p w14:paraId="5DE314AE" w14:textId="77777777" w:rsidR="002F154B" w:rsidRDefault="002F154B">
      <w:pPr>
        <w:pStyle w:val="BodyText"/>
        <w:ind w:left="0"/>
      </w:pPr>
    </w:p>
    <w:p w14:paraId="6B9D2DAD" w14:textId="77777777" w:rsidR="002F154B" w:rsidRDefault="002F154B">
      <w:pPr>
        <w:pStyle w:val="BodyText"/>
        <w:ind w:left="0"/>
      </w:pPr>
      <w:r>
        <w:t>Facilitated Knowledge Sharing: Organized knowledge-sharing sessions and team meetings</w:t>
      </w:r>
    </w:p>
    <w:p w14:paraId="07EE3738" w14:textId="77777777" w:rsidR="002F154B" w:rsidRDefault="002F154B">
      <w:pPr>
        <w:pStyle w:val="BodyText"/>
        <w:ind w:left="0"/>
      </w:pPr>
    </w:p>
    <w:p w14:paraId="58C90C13" w14:textId="0934282E" w:rsidR="002F154B" w:rsidRDefault="002F154B">
      <w:pPr>
        <w:pStyle w:val="BodyText"/>
        <w:ind w:left="0"/>
      </w:pPr>
      <w:r>
        <w:t>To help new hires quickly integrate into the workflow, enhancing team collaboration and productivity.</w:t>
      </w:r>
    </w:p>
    <w:p w14:paraId="33E11F9A" w14:textId="77777777" w:rsidR="002F154B" w:rsidRDefault="002F154B">
      <w:pPr>
        <w:pStyle w:val="BodyText"/>
        <w:ind w:left="0"/>
      </w:pPr>
    </w:p>
    <w:p w14:paraId="5E862398" w14:textId="77777777" w:rsidR="002F154B" w:rsidRDefault="002F154B">
      <w:pPr>
        <w:pStyle w:val="BodyText"/>
        <w:ind w:left="0"/>
      </w:pPr>
    </w:p>
    <w:p w14:paraId="5B107774" w14:textId="77777777" w:rsidR="002F154B" w:rsidRDefault="002F154B">
      <w:pPr>
        <w:pStyle w:val="BodyText"/>
        <w:ind w:left="0"/>
      </w:pPr>
    </w:p>
    <w:p w14:paraId="21C372F0" w14:textId="77777777" w:rsidR="002F154B" w:rsidRDefault="002F154B">
      <w:pPr>
        <w:pStyle w:val="BodyText"/>
        <w:ind w:left="0"/>
      </w:pPr>
      <w:r>
        <w:t>Reviewed and Investigated Alerts: Actively monitored and reviewed 15+ fraud-related alerts, including ATO (Account Takeover), IDT (Identity Theft), account abuse, and confirmed fraud.</w:t>
      </w:r>
    </w:p>
    <w:p w14:paraId="621D13D6" w14:textId="77777777" w:rsidR="002F154B" w:rsidRDefault="002F154B">
      <w:pPr>
        <w:pStyle w:val="BodyText"/>
        <w:ind w:left="0"/>
      </w:pPr>
    </w:p>
    <w:p w14:paraId="108EF0DB" w14:textId="77777777" w:rsidR="002F154B" w:rsidRDefault="002F154B">
      <w:pPr>
        <w:pStyle w:val="BodyText"/>
        <w:ind w:left="0"/>
      </w:pPr>
    </w:p>
    <w:p w14:paraId="56BABB8D" w14:textId="77777777" w:rsidR="002F154B" w:rsidRDefault="002F154B">
      <w:pPr>
        <w:pStyle w:val="BodyText"/>
        <w:ind w:left="0"/>
      </w:pPr>
    </w:p>
    <w:p w14:paraId="54BA00B0" w14:textId="77777777" w:rsidR="002F154B" w:rsidRDefault="002F154B">
      <w:pPr>
        <w:pStyle w:val="BodyText"/>
        <w:ind w:left="0"/>
      </w:pPr>
      <w:r>
        <w:t>Reduced Potential Losses: Evaluated alerts and analyzed transaction data to identify suspicious</w:t>
      </w:r>
    </w:p>
    <w:p w14:paraId="7EB9526D" w14:textId="77777777" w:rsidR="002F154B" w:rsidRDefault="002F154B">
      <w:pPr>
        <w:pStyle w:val="BodyText"/>
        <w:ind w:left="0"/>
      </w:pPr>
    </w:p>
    <w:p w14:paraId="269C0E6B" w14:textId="6EE70FF7" w:rsidR="002F154B" w:rsidRDefault="002F154B">
      <w:pPr>
        <w:pStyle w:val="BodyText"/>
        <w:ind w:left="0"/>
      </w:pPr>
      <w:r>
        <w:t>Activity, reducing potential fraud-related losses through effective intervention and risk mitigation strategies.</w:t>
      </w:r>
    </w:p>
    <w:p w14:paraId="4BE1EB39" w14:textId="77777777" w:rsidR="002F154B" w:rsidRDefault="002F154B">
      <w:pPr>
        <w:pStyle w:val="BodyText"/>
        <w:ind w:left="0"/>
      </w:pPr>
    </w:p>
    <w:p w14:paraId="7F08BA40" w14:textId="77777777" w:rsidR="00297779" w:rsidRDefault="00297779">
      <w:pPr>
        <w:pStyle w:val="BodyText"/>
        <w:spacing w:before="217"/>
        <w:ind w:left="0"/>
      </w:pPr>
    </w:p>
    <w:p w14:paraId="0CDE2629" w14:textId="77777777" w:rsidR="00297779" w:rsidRPr="00092E7F" w:rsidRDefault="00D539E4">
      <w:pPr>
        <w:pStyle w:val="BodyText"/>
        <w:rPr>
          <w:b/>
          <w:bCs/>
          <w:u w:val="single"/>
        </w:rPr>
      </w:pPr>
      <w:proofErr w:type="spellStart"/>
      <w:r w:rsidRPr="00092E7F">
        <w:rPr>
          <w:b/>
          <w:bCs/>
          <w:u w:val="single"/>
        </w:rPr>
        <w:t>Revolut</w:t>
      </w:r>
      <w:proofErr w:type="spellEnd"/>
      <w:r w:rsidRPr="00092E7F">
        <w:rPr>
          <w:b/>
          <w:bCs/>
          <w:u w:val="single"/>
        </w:rPr>
        <w:t xml:space="preserve"> - Support Specialist (Apr 2024 - Aug </w:t>
      </w:r>
      <w:r w:rsidRPr="00092E7F">
        <w:rPr>
          <w:b/>
          <w:bCs/>
          <w:spacing w:val="-2"/>
          <w:u w:val="single"/>
        </w:rPr>
        <w:t>2024)</w:t>
      </w:r>
    </w:p>
    <w:p w14:paraId="416A9E94" w14:textId="15FECB84" w:rsidR="00297779" w:rsidRDefault="00D93919">
      <w:pPr>
        <w:pStyle w:val="ListParagraph"/>
        <w:numPr>
          <w:ilvl w:val="0"/>
          <w:numId w:val="1"/>
        </w:numPr>
        <w:tabs>
          <w:tab w:val="left" w:pos="179"/>
        </w:tabs>
        <w:ind w:hanging="122"/>
        <w:rPr>
          <w:sz w:val="20"/>
        </w:rPr>
      </w:pPr>
      <w:r>
        <w:rPr>
          <w:sz w:val="20"/>
        </w:rPr>
        <w:t xml:space="preserve">Conducted </w:t>
      </w:r>
      <w:r w:rsidR="00D539E4">
        <w:rPr>
          <w:sz w:val="20"/>
        </w:rPr>
        <w:t xml:space="preserve">fraud checks on customer </w:t>
      </w:r>
      <w:r w:rsidR="00D539E4">
        <w:rPr>
          <w:spacing w:val="-2"/>
          <w:sz w:val="20"/>
        </w:rPr>
        <w:t>documents.</w:t>
      </w:r>
    </w:p>
    <w:p w14:paraId="1EAB4BD6" w14:textId="7B6ECEBC" w:rsidR="00297779" w:rsidRDefault="00FE4A22">
      <w:pPr>
        <w:pStyle w:val="ListParagraph"/>
        <w:numPr>
          <w:ilvl w:val="0"/>
          <w:numId w:val="1"/>
        </w:numPr>
        <w:tabs>
          <w:tab w:val="left" w:pos="179"/>
        </w:tabs>
        <w:ind w:hanging="122"/>
        <w:rPr>
          <w:sz w:val="20"/>
        </w:rPr>
      </w:pPr>
      <w:r>
        <w:rPr>
          <w:sz w:val="20"/>
        </w:rPr>
        <w:t xml:space="preserve">Performing transaction monitoring and flagging the alerts as false positive and false negative </w:t>
      </w:r>
      <w:r w:rsidR="004A3D11">
        <w:rPr>
          <w:sz w:val="20"/>
        </w:rPr>
        <w:t>.</w:t>
      </w:r>
    </w:p>
    <w:p w14:paraId="00483387" w14:textId="23B51758" w:rsidR="004A3D11" w:rsidRDefault="004A3D11">
      <w:pPr>
        <w:pStyle w:val="ListParagraph"/>
        <w:numPr>
          <w:ilvl w:val="0"/>
          <w:numId w:val="1"/>
        </w:numPr>
        <w:tabs>
          <w:tab w:val="left" w:pos="179"/>
        </w:tabs>
        <w:ind w:hanging="122"/>
        <w:rPr>
          <w:sz w:val="20"/>
        </w:rPr>
      </w:pPr>
      <w:r>
        <w:rPr>
          <w:sz w:val="20"/>
        </w:rPr>
        <w:t xml:space="preserve">Act as </w:t>
      </w:r>
      <w:proofErr w:type="spellStart"/>
      <w:r>
        <w:rPr>
          <w:sz w:val="20"/>
        </w:rPr>
        <w:t>sme</w:t>
      </w:r>
      <w:proofErr w:type="spellEnd"/>
      <w:r>
        <w:rPr>
          <w:sz w:val="20"/>
        </w:rPr>
        <w:t xml:space="preserve"> for new hires.</w:t>
      </w:r>
    </w:p>
    <w:p w14:paraId="318C3421" w14:textId="144C6C1F" w:rsidR="004A3D11" w:rsidRDefault="004A3D11">
      <w:pPr>
        <w:pStyle w:val="ListParagraph"/>
        <w:numPr>
          <w:ilvl w:val="0"/>
          <w:numId w:val="1"/>
        </w:numPr>
        <w:tabs>
          <w:tab w:val="left" w:pos="179"/>
        </w:tabs>
        <w:ind w:hanging="122"/>
        <w:rPr>
          <w:sz w:val="20"/>
        </w:rPr>
      </w:pPr>
      <w:r>
        <w:rPr>
          <w:sz w:val="20"/>
        </w:rPr>
        <w:t>Perform spot checks for quality internal audits.</w:t>
      </w:r>
    </w:p>
    <w:p w14:paraId="2C891E5F" w14:textId="77777777" w:rsidR="00297779" w:rsidRDefault="00297779">
      <w:pPr>
        <w:pStyle w:val="BodyText"/>
        <w:ind w:left="0"/>
      </w:pPr>
    </w:p>
    <w:p w14:paraId="235EDCE2" w14:textId="77777777" w:rsidR="00297779" w:rsidRDefault="00297779">
      <w:pPr>
        <w:pStyle w:val="BodyText"/>
        <w:spacing w:before="217"/>
        <w:ind w:left="0"/>
      </w:pPr>
    </w:p>
    <w:p w14:paraId="094C90B0" w14:textId="77777777" w:rsidR="00297779" w:rsidRPr="009E2F5B" w:rsidRDefault="00D539E4">
      <w:pPr>
        <w:pStyle w:val="BodyText"/>
        <w:rPr>
          <w:b/>
          <w:bCs/>
          <w:u w:val="single"/>
        </w:rPr>
      </w:pPr>
      <w:proofErr w:type="spellStart"/>
      <w:r w:rsidRPr="009E2F5B">
        <w:rPr>
          <w:b/>
          <w:bCs/>
          <w:u w:val="single"/>
        </w:rPr>
        <w:t>Genpact</w:t>
      </w:r>
      <w:proofErr w:type="spellEnd"/>
      <w:r w:rsidRPr="009E2F5B">
        <w:rPr>
          <w:b/>
          <w:bCs/>
          <w:u w:val="single"/>
        </w:rPr>
        <w:t xml:space="preserve"> - Senior Associate (Mar 2022 - Mar </w:t>
      </w:r>
      <w:r w:rsidRPr="009E2F5B">
        <w:rPr>
          <w:b/>
          <w:bCs/>
          <w:spacing w:val="-2"/>
          <w:u w:val="single"/>
        </w:rPr>
        <w:t>2024)</w:t>
      </w:r>
    </w:p>
    <w:p w14:paraId="59576775" w14:textId="77777777" w:rsidR="00297779" w:rsidRDefault="00D539E4">
      <w:pPr>
        <w:pStyle w:val="ListParagraph"/>
        <w:numPr>
          <w:ilvl w:val="0"/>
          <w:numId w:val="1"/>
        </w:numPr>
        <w:tabs>
          <w:tab w:val="left" w:pos="179"/>
        </w:tabs>
        <w:ind w:hanging="122"/>
        <w:rPr>
          <w:sz w:val="20"/>
        </w:rPr>
      </w:pPr>
      <w:r>
        <w:rPr>
          <w:sz w:val="20"/>
        </w:rPr>
        <w:t xml:space="preserve">Reviewed flagged transactions and investigated customer </w:t>
      </w:r>
      <w:r>
        <w:rPr>
          <w:spacing w:val="-2"/>
          <w:sz w:val="20"/>
        </w:rPr>
        <w:t>accounts.</w:t>
      </w:r>
    </w:p>
    <w:p w14:paraId="0928E433" w14:textId="77777777" w:rsidR="00297779" w:rsidRDefault="00D539E4">
      <w:pPr>
        <w:pStyle w:val="ListParagraph"/>
        <w:numPr>
          <w:ilvl w:val="0"/>
          <w:numId w:val="1"/>
        </w:numPr>
        <w:tabs>
          <w:tab w:val="left" w:pos="179"/>
        </w:tabs>
        <w:spacing w:before="223"/>
        <w:ind w:hanging="122"/>
        <w:rPr>
          <w:sz w:val="20"/>
        </w:rPr>
      </w:pPr>
      <w:r>
        <w:rPr>
          <w:sz w:val="20"/>
        </w:rPr>
        <w:t xml:space="preserve">Filed SARs, managed chargebacks, analyzed red flags and </w:t>
      </w:r>
      <w:r>
        <w:rPr>
          <w:spacing w:val="-2"/>
          <w:sz w:val="20"/>
        </w:rPr>
        <w:t>ATOs.</w:t>
      </w:r>
    </w:p>
    <w:p w14:paraId="00C73333" w14:textId="77777777" w:rsidR="00297779" w:rsidRDefault="00D539E4">
      <w:pPr>
        <w:pStyle w:val="ListParagraph"/>
        <w:numPr>
          <w:ilvl w:val="0"/>
          <w:numId w:val="1"/>
        </w:numPr>
        <w:tabs>
          <w:tab w:val="left" w:pos="179"/>
        </w:tabs>
        <w:ind w:hanging="122"/>
        <w:rPr>
          <w:sz w:val="20"/>
        </w:rPr>
      </w:pPr>
      <w:r>
        <w:rPr>
          <w:sz w:val="20"/>
        </w:rPr>
        <w:t xml:space="preserve">Conducted internal audits, served as SME, and ensured 100% decision </w:t>
      </w:r>
      <w:r>
        <w:rPr>
          <w:spacing w:val="-2"/>
          <w:sz w:val="20"/>
        </w:rPr>
        <w:t>accuracy.</w:t>
      </w:r>
    </w:p>
    <w:p w14:paraId="7503E79E" w14:textId="77777777" w:rsidR="00297779" w:rsidRDefault="00297779">
      <w:pPr>
        <w:pStyle w:val="BodyText"/>
        <w:ind w:left="0"/>
      </w:pPr>
    </w:p>
    <w:p w14:paraId="31D98C2A" w14:textId="77777777" w:rsidR="00297779" w:rsidRDefault="00297779">
      <w:pPr>
        <w:pStyle w:val="BodyText"/>
        <w:spacing w:before="217"/>
        <w:ind w:left="0"/>
      </w:pPr>
    </w:p>
    <w:p w14:paraId="01E2FE8E" w14:textId="77777777" w:rsidR="00297779" w:rsidRDefault="00D539E4">
      <w:pPr>
        <w:pStyle w:val="BodyText"/>
        <w:rPr>
          <w:b/>
          <w:bCs/>
          <w:spacing w:val="-2"/>
          <w:u w:val="single"/>
        </w:rPr>
      </w:pPr>
      <w:r w:rsidRPr="009E2F5B">
        <w:rPr>
          <w:b/>
          <w:bCs/>
          <w:u w:val="single"/>
        </w:rPr>
        <w:t xml:space="preserve">TATA 1MG - Team Lead, Customer Service (Aug 2021 - Dec </w:t>
      </w:r>
      <w:r w:rsidRPr="009E2F5B">
        <w:rPr>
          <w:b/>
          <w:bCs/>
          <w:spacing w:val="-2"/>
          <w:u w:val="single"/>
        </w:rPr>
        <w:t>2021)</w:t>
      </w:r>
    </w:p>
    <w:p w14:paraId="4164B5F1" w14:textId="77777777" w:rsidR="0023623F" w:rsidRDefault="0023623F">
      <w:pPr>
        <w:pStyle w:val="BodyText"/>
        <w:rPr>
          <w:b/>
          <w:bCs/>
          <w:spacing w:val="-2"/>
          <w:u w:val="single"/>
        </w:rPr>
      </w:pPr>
    </w:p>
    <w:p w14:paraId="7CB5CC55" w14:textId="1772134C" w:rsidR="0023623F" w:rsidRPr="0055633A" w:rsidRDefault="0023623F">
      <w:pPr>
        <w:pStyle w:val="BodyText"/>
        <w:rPr>
          <w:b/>
          <w:bCs/>
        </w:rPr>
      </w:pPr>
      <w:r w:rsidRPr="0055633A">
        <w:rPr>
          <w:b/>
          <w:bCs/>
          <w:spacing w:val="-2"/>
        </w:rPr>
        <w:t xml:space="preserve">Handling customer queries and escalations </w:t>
      </w:r>
    </w:p>
    <w:p w14:paraId="122CCE3A" w14:textId="77777777" w:rsidR="00297779" w:rsidRPr="0055633A" w:rsidRDefault="00297779">
      <w:pPr>
        <w:pStyle w:val="BodyText"/>
        <w:spacing w:before="217"/>
        <w:ind w:left="0"/>
      </w:pPr>
    </w:p>
    <w:p w14:paraId="5BF03932" w14:textId="77777777" w:rsidR="00297779" w:rsidRPr="00347489" w:rsidRDefault="00D539E4">
      <w:pPr>
        <w:pStyle w:val="BodyText"/>
        <w:rPr>
          <w:b/>
          <w:bCs/>
          <w:u w:val="single"/>
        </w:rPr>
      </w:pPr>
      <w:r w:rsidRPr="00347489">
        <w:rPr>
          <w:b/>
          <w:bCs/>
          <w:u w:val="single"/>
        </w:rPr>
        <w:t xml:space="preserve">ICICI Bank Ltd - Deputy Manager (Oct 2020 - Jul </w:t>
      </w:r>
      <w:r w:rsidRPr="00347489">
        <w:rPr>
          <w:b/>
          <w:bCs/>
          <w:spacing w:val="-2"/>
          <w:u w:val="single"/>
        </w:rPr>
        <w:t>2021)</w:t>
      </w:r>
    </w:p>
    <w:p w14:paraId="29CF20DC" w14:textId="77777777" w:rsidR="00297779" w:rsidRPr="0055633A" w:rsidRDefault="00D539E4">
      <w:pPr>
        <w:pStyle w:val="ListParagraph"/>
        <w:numPr>
          <w:ilvl w:val="0"/>
          <w:numId w:val="1"/>
        </w:numPr>
        <w:tabs>
          <w:tab w:val="left" w:pos="179"/>
        </w:tabs>
        <w:ind w:hanging="122"/>
        <w:rPr>
          <w:sz w:val="20"/>
        </w:rPr>
      </w:pPr>
      <w:r w:rsidRPr="0055633A">
        <w:rPr>
          <w:sz w:val="20"/>
        </w:rPr>
        <w:t xml:space="preserve">Handled banking operations, FOREX, audit documentation, and </w:t>
      </w:r>
      <w:r w:rsidRPr="0055633A">
        <w:rPr>
          <w:spacing w:val="-4"/>
          <w:sz w:val="20"/>
        </w:rPr>
        <w:t>KYC.</w:t>
      </w:r>
    </w:p>
    <w:p w14:paraId="0A2C6EC4" w14:textId="77777777" w:rsidR="00297779" w:rsidRPr="0055633A" w:rsidRDefault="00D539E4">
      <w:pPr>
        <w:pStyle w:val="ListParagraph"/>
        <w:numPr>
          <w:ilvl w:val="0"/>
          <w:numId w:val="1"/>
        </w:numPr>
        <w:tabs>
          <w:tab w:val="left" w:pos="179"/>
        </w:tabs>
        <w:spacing w:before="223"/>
        <w:ind w:hanging="122"/>
        <w:rPr>
          <w:sz w:val="20"/>
        </w:rPr>
      </w:pPr>
      <w:r w:rsidRPr="0055633A">
        <w:rPr>
          <w:sz w:val="20"/>
        </w:rPr>
        <w:t xml:space="preserve">Advised clients based on transaction history and </w:t>
      </w:r>
      <w:r w:rsidRPr="0055633A">
        <w:rPr>
          <w:spacing w:val="-2"/>
          <w:sz w:val="20"/>
        </w:rPr>
        <w:t>portfolio.</w:t>
      </w:r>
    </w:p>
    <w:p w14:paraId="65A21CAF" w14:textId="77777777" w:rsidR="00297779" w:rsidRPr="0055633A" w:rsidRDefault="00D539E4">
      <w:pPr>
        <w:pStyle w:val="ListParagraph"/>
        <w:numPr>
          <w:ilvl w:val="0"/>
          <w:numId w:val="1"/>
        </w:numPr>
        <w:tabs>
          <w:tab w:val="left" w:pos="179"/>
        </w:tabs>
        <w:ind w:hanging="122"/>
        <w:rPr>
          <w:sz w:val="20"/>
        </w:rPr>
      </w:pPr>
      <w:r w:rsidRPr="0055633A">
        <w:rPr>
          <w:sz w:val="20"/>
        </w:rPr>
        <w:t xml:space="preserve">Managed escalations and supported over 400 customer </w:t>
      </w:r>
      <w:r w:rsidRPr="0055633A">
        <w:rPr>
          <w:spacing w:val="-2"/>
          <w:sz w:val="20"/>
        </w:rPr>
        <w:t>portfolios.</w:t>
      </w:r>
    </w:p>
    <w:p w14:paraId="17334A5B" w14:textId="77777777" w:rsidR="00297779" w:rsidRPr="0055633A" w:rsidRDefault="00297779">
      <w:pPr>
        <w:pStyle w:val="ListParagraph"/>
        <w:rPr>
          <w:sz w:val="20"/>
        </w:rPr>
        <w:sectPr w:rsidR="00297779" w:rsidRPr="0055633A">
          <w:type w:val="continuous"/>
          <w:pgSz w:w="11910" w:h="16840"/>
          <w:pgMar w:top="1020" w:right="566" w:bottom="280" w:left="566" w:header="720" w:footer="720" w:gutter="0"/>
          <w:cols w:space="720"/>
        </w:sectPr>
      </w:pPr>
    </w:p>
    <w:p w14:paraId="2920FD24" w14:textId="348995A6" w:rsidR="00297779" w:rsidRPr="0055633A" w:rsidRDefault="00D539E4" w:rsidP="004A3D11">
      <w:pPr>
        <w:pStyle w:val="BodyText"/>
        <w:spacing w:before="82"/>
        <w:rPr>
          <w:b/>
          <w:bCs/>
        </w:rPr>
      </w:pPr>
      <w:r w:rsidRPr="0055633A">
        <w:rPr>
          <w:b/>
          <w:bCs/>
          <w:spacing w:val="-2"/>
        </w:rPr>
        <w:lastRenderedPageBreak/>
        <w:t>Skills</w:t>
      </w:r>
    </w:p>
    <w:p w14:paraId="719C0646" w14:textId="77777777" w:rsidR="00297779" w:rsidRPr="0055633A" w:rsidRDefault="00D539E4">
      <w:pPr>
        <w:pStyle w:val="ListParagraph"/>
        <w:numPr>
          <w:ilvl w:val="0"/>
          <w:numId w:val="1"/>
        </w:numPr>
        <w:tabs>
          <w:tab w:val="left" w:pos="179"/>
        </w:tabs>
        <w:ind w:hanging="122"/>
        <w:rPr>
          <w:sz w:val="20"/>
        </w:rPr>
      </w:pPr>
      <w:r w:rsidRPr="0055633A">
        <w:rPr>
          <w:sz w:val="20"/>
        </w:rPr>
        <w:t xml:space="preserve">Risk Analysis &amp; Due </w:t>
      </w:r>
      <w:r w:rsidRPr="0055633A">
        <w:rPr>
          <w:spacing w:val="-2"/>
          <w:sz w:val="20"/>
        </w:rPr>
        <w:t>Diligence</w:t>
      </w:r>
    </w:p>
    <w:p w14:paraId="09A98E1D" w14:textId="77777777" w:rsidR="00297779" w:rsidRPr="0055633A" w:rsidRDefault="00D539E4">
      <w:pPr>
        <w:pStyle w:val="ListParagraph"/>
        <w:numPr>
          <w:ilvl w:val="0"/>
          <w:numId w:val="1"/>
        </w:numPr>
        <w:tabs>
          <w:tab w:val="left" w:pos="179"/>
        </w:tabs>
        <w:spacing w:before="223"/>
        <w:ind w:hanging="122"/>
        <w:rPr>
          <w:sz w:val="20"/>
        </w:rPr>
      </w:pPr>
      <w:r w:rsidRPr="0055633A">
        <w:rPr>
          <w:sz w:val="20"/>
        </w:rPr>
        <w:t xml:space="preserve">Fraud </w:t>
      </w:r>
      <w:r w:rsidRPr="0055633A">
        <w:rPr>
          <w:spacing w:val="-2"/>
          <w:sz w:val="20"/>
        </w:rPr>
        <w:t>Investigation</w:t>
      </w:r>
    </w:p>
    <w:p w14:paraId="48BDAA8D" w14:textId="77777777" w:rsidR="00297779" w:rsidRPr="0055633A" w:rsidRDefault="00D539E4">
      <w:pPr>
        <w:pStyle w:val="ListParagraph"/>
        <w:numPr>
          <w:ilvl w:val="0"/>
          <w:numId w:val="1"/>
        </w:numPr>
        <w:tabs>
          <w:tab w:val="left" w:pos="179"/>
        </w:tabs>
        <w:ind w:hanging="122"/>
        <w:rPr>
          <w:sz w:val="20"/>
        </w:rPr>
      </w:pPr>
      <w:r w:rsidRPr="0055633A">
        <w:rPr>
          <w:sz w:val="20"/>
        </w:rPr>
        <w:t xml:space="preserve">SAR Filing &amp; Regulatory </w:t>
      </w:r>
      <w:r w:rsidRPr="0055633A">
        <w:rPr>
          <w:spacing w:val="-2"/>
          <w:sz w:val="20"/>
        </w:rPr>
        <w:t>Compliance</w:t>
      </w:r>
    </w:p>
    <w:p w14:paraId="2F44D005" w14:textId="77777777" w:rsidR="00297779" w:rsidRPr="0055633A" w:rsidRDefault="00D539E4">
      <w:pPr>
        <w:pStyle w:val="ListParagraph"/>
        <w:numPr>
          <w:ilvl w:val="0"/>
          <w:numId w:val="1"/>
        </w:numPr>
        <w:tabs>
          <w:tab w:val="left" w:pos="179"/>
        </w:tabs>
        <w:spacing w:before="223"/>
        <w:ind w:hanging="122"/>
        <w:rPr>
          <w:sz w:val="20"/>
        </w:rPr>
      </w:pPr>
      <w:r w:rsidRPr="0055633A">
        <w:rPr>
          <w:sz w:val="20"/>
        </w:rPr>
        <w:t xml:space="preserve">Transaction </w:t>
      </w:r>
      <w:r w:rsidRPr="0055633A">
        <w:rPr>
          <w:spacing w:val="-2"/>
          <w:sz w:val="20"/>
        </w:rPr>
        <w:t>Monitoring</w:t>
      </w:r>
    </w:p>
    <w:p w14:paraId="7DED1FC3" w14:textId="77777777" w:rsidR="00297779" w:rsidRPr="0055633A" w:rsidRDefault="00D539E4">
      <w:pPr>
        <w:pStyle w:val="ListParagraph"/>
        <w:numPr>
          <w:ilvl w:val="0"/>
          <w:numId w:val="1"/>
        </w:numPr>
        <w:tabs>
          <w:tab w:val="left" w:pos="179"/>
        </w:tabs>
        <w:ind w:hanging="122"/>
        <w:rPr>
          <w:sz w:val="20"/>
        </w:rPr>
      </w:pPr>
      <w:r w:rsidRPr="0055633A">
        <w:rPr>
          <w:sz w:val="20"/>
        </w:rPr>
        <w:t xml:space="preserve">Quality Audits &amp; </w:t>
      </w:r>
      <w:r w:rsidRPr="0055633A">
        <w:rPr>
          <w:spacing w:val="-2"/>
          <w:sz w:val="20"/>
        </w:rPr>
        <w:t>Reporting</w:t>
      </w:r>
    </w:p>
    <w:p w14:paraId="0CE874C7" w14:textId="5CA1E38E" w:rsidR="00297779" w:rsidRPr="0055633A" w:rsidRDefault="00297779" w:rsidP="0023623F">
      <w:pPr>
        <w:tabs>
          <w:tab w:val="left" w:pos="179"/>
        </w:tabs>
        <w:rPr>
          <w:sz w:val="20"/>
        </w:rPr>
      </w:pPr>
    </w:p>
    <w:p w14:paraId="4CD4B036" w14:textId="77777777" w:rsidR="00297779" w:rsidRPr="0055633A" w:rsidRDefault="00D539E4">
      <w:pPr>
        <w:pStyle w:val="ListParagraph"/>
        <w:numPr>
          <w:ilvl w:val="0"/>
          <w:numId w:val="1"/>
        </w:numPr>
        <w:tabs>
          <w:tab w:val="left" w:pos="179"/>
        </w:tabs>
        <w:spacing w:before="223"/>
        <w:ind w:hanging="122"/>
        <w:rPr>
          <w:sz w:val="20"/>
        </w:rPr>
      </w:pPr>
      <w:r w:rsidRPr="0055633A">
        <w:rPr>
          <w:sz w:val="20"/>
        </w:rPr>
        <w:t xml:space="preserve">Advanced MS Excel &amp; MS </w:t>
      </w:r>
      <w:r w:rsidRPr="0055633A">
        <w:rPr>
          <w:spacing w:val="-2"/>
          <w:sz w:val="20"/>
        </w:rPr>
        <w:t>Office</w:t>
      </w:r>
    </w:p>
    <w:p w14:paraId="1678F11E" w14:textId="77777777" w:rsidR="00297779" w:rsidRPr="0055633A" w:rsidRDefault="00297779">
      <w:pPr>
        <w:pStyle w:val="BodyText"/>
        <w:ind w:left="0"/>
      </w:pPr>
    </w:p>
    <w:p w14:paraId="38C6DC26" w14:textId="77777777" w:rsidR="00297779" w:rsidRPr="0055633A" w:rsidRDefault="00297779">
      <w:pPr>
        <w:pStyle w:val="BodyText"/>
        <w:spacing w:before="217"/>
        <w:ind w:left="0"/>
      </w:pPr>
    </w:p>
    <w:p w14:paraId="3FF865E3" w14:textId="77777777" w:rsidR="00297779" w:rsidRPr="0055633A" w:rsidRDefault="00D539E4">
      <w:pPr>
        <w:pStyle w:val="BodyText"/>
        <w:rPr>
          <w:b/>
          <w:bCs/>
        </w:rPr>
      </w:pPr>
      <w:r w:rsidRPr="0055633A">
        <w:rPr>
          <w:b/>
          <w:bCs/>
          <w:spacing w:val="-2"/>
        </w:rPr>
        <w:t>Education</w:t>
      </w:r>
    </w:p>
    <w:p w14:paraId="4222BAB9" w14:textId="77777777" w:rsidR="004976D3" w:rsidRDefault="00C50538" w:rsidP="004976D3">
      <w:pPr>
        <w:pStyle w:val="BodyText"/>
        <w:spacing w:before="224" w:line="472" w:lineRule="auto"/>
        <w:ind w:right="4307"/>
      </w:pPr>
      <w:r>
        <w:t>-</w:t>
      </w:r>
      <w:r w:rsidR="00D539E4" w:rsidRPr="0055633A">
        <w:t>PGDM</w:t>
      </w:r>
      <w:r w:rsidR="00D539E4" w:rsidRPr="0055633A">
        <w:rPr>
          <w:spacing w:val="-4"/>
        </w:rPr>
        <w:t xml:space="preserve"> </w:t>
      </w:r>
      <w:r w:rsidR="00D539E4" w:rsidRPr="0055633A">
        <w:t>-</w:t>
      </w:r>
      <w:r w:rsidR="00D539E4" w:rsidRPr="0055633A">
        <w:rPr>
          <w:spacing w:val="-4"/>
        </w:rPr>
        <w:t xml:space="preserve"> </w:t>
      </w:r>
      <w:r w:rsidR="00D539E4" w:rsidRPr="0055633A">
        <w:t>School</w:t>
      </w:r>
      <w:r w:rsidR="00D539E4" w:rsidRPr="0055633A">
        <w:rPr>
          <w:spacing w:val="-4"/>
        </w:rPr>
        <w:t xml:space="preserve"> </w:t>
      </w:r>
      <w:r w:rsidR="00D539E4" w:rsidRPr="0055633A">
        <w:t>of</w:t>
      </w:r>
      <w:r w:rsidR="00D539E4" w:rsidRPr="0055633A">
        <w:rPr>
          <w:spacing w:val="-4"/>
        </w:rPr>
        <w:t xml:space="preserve"> </w:t>
      </w:r>
      <w:r w:rsidR="00D539E4" w:rsidRPr="0055633A">
        <w:t>Management</w:t>
      </w:r>
      <w:r w:rsidR="00D539E4" w:rsidRPr="0055633A">
        <w:rPr>
          <w:spacing w:val="-4"/>
        </w:rPr>
        <w:t xml:space="preserve"> </w:t>
      </w:r>
      <w:proofErr w:type="spellStart"/>
      <w:r w:rsidR="00D539E4" w:rsidRPr="0055633A">
        <w:t>Science,Varanasi</w:t>
      </w:r>
      <w:proofErr w:type="spellEnd"/>
      <w:r w:rsidR="00D539E4" w:rsidRPr="0055633A">
        <w:rPr>
          <w:spacing w:val="-4"/>
        </w:rPr>
        <w:t xml:space="preserve"> </w:t>
      </w:r>
      <w:r w:rsidR="00D539E4" w:rsidRPr="0055633A">
        <w:t>|</w:t>
      </w:r>
      <w:r w:rsidR="00D539E4" w:rsidRPr="0055633A">
        <w:rPr>
          <w:spacing w:val="-4"/>
        </w:rPr>
        <w:t xml:space="preserve"> </w:t>
      </w:r>
      <w:r w:rsidR="00D539E4" w:rsidRPr="0055633A">
        <w:t>AICTE</w:t>
      </w:r>
      <w:r w:rsidR="00D539E4" w:rsidRPr="0055633A">
        <w:rPr>
          <w:spacing w:val="-4"/>
        </w:rPr>
        <w:t xml:space="preserve"> </w:t>
      </w:r>
      <w:r w:rsidR="00D539E4" w:rsidRPr="0055633A">
        <w:t>|</w:t>
      </w:r>
      <w:r w:rsidR="00D539E4" w:rsidRPr="0055633A">
        <w:rPr>
          <w:spacing w:val="-4"/>
        </w:rPr>
        <w:t xml:space="preserve"> </w:t>
      </w:r>
      <w:r w:rsidR="00D539E4" w:rsidRPr="0055633A">
        <w:t xml:space="preserve">2020 </w:t>
      </w:r>
    </w:p>
    <w:p w14:paraId="37698544" w14:textId="72D3CB14" w:rsidR="00297779" w:rsidRPr="0055633A" w:rsidRDefault="004976D3" w:rsidP="004976D3">
      <w:pPr>
        <w:pStyle w:val="BodyText"/>
        <w:spacing w:before="224" w:line="472" w:lineRule="auto"/>
        <w:ind w:right="4307"/>
      </w:pPr>
      <w:r>
        <w:t>-</w:t>
      </w:r>
      <w:r w:rsidR="00D539E4" w:rsidRPr="0055633A">
        <w:t>B.Com - RKS College | VKS University 2017</w:t>
      </w:r>
    </w:p>
    <w:p w14:paraId="662A4656" w14:textId="77777777" w:rsidR="00297779" w:rsidRPr="0055633A" w:rsidRDefault="00D539E4">
      <w:pPr>
        <w:pStyle w:val="BodyText"/>
        <w:spacing w:before="1"/>
      </w:pPr>
      <w:r w:rsidRPr="0055633A">
        <w:t xml:space="preserve">12th - Model School | CBSE | </w:t>
      </w:r>
      <w:r w:rsidRPr="0055633A">
        <w:rPr>
          <w:spacing w:val="-4"/>
        </w:rPr>
        <w:t>2014</w:t>
      </w:r>
    </w:p>
    <w:p w14:paraId="7ED939C3" w14:textId="77777777" w:rsidR="00297779" w:rsidRPr="0055633A" w:rsidRDefault="00D539E4">
      <w:pPr>
        <w:pStyle w:val="BodyText"/>
        <w:spacing w:before="223"/>
      </w:pPr>
      <w:r w:rsidRPr="0055633A">
        <w:t xml:space="preserve">10th - St. Paul Sr. Sec. School | CBSE | </w:t>
      </w:r>
      <w:r w:rsidRPr="0055633A">
        <w:rPr>
          <w:spacing w:val="-4"/>
        </w:rPr>
        <w:t>2012</w:t>
      </w:r>
    </w:p>
    <w:p w14:paraId="6E89FCF3" w14:textId="77777777" w:rsidR="00297779" w:rsidRPr="0055633A" w:rsidRDefault="00297779">
      <w:pPr>
        <w:pStyle w:val="BodyText"/>
        <w:ind w:left="0"/>
      </w:pPr>
    </w:p>
    <w:p w14:paraId="3EB9F3EF" w14:textId="77777777" w:rsidR="00297779" w:rsidRPr="0055633A" w:rsidRDefault="00297779">
      <w:pPr>
        <w:pStyle w:val="BodyText"/>
        <w:spacing w:before="217"/>
        <w:ind w:left="0"/>
      </w:pPr>
    </w:p>
    <w:p w14:paraId="7ECFE2D3" w14:textId="77777777" w:rsidR="00297779" w:rsidRPr="0055633A" w:rsidRDefault="00D539E4">
      <w:pPr>
        <w:pStyle w:val="BodyText"/>
        <w:rPr>
          <w:b/>
          <w:bCs/>
        </w:rPr>
      </w:pPr>
      <w:r w:rsidRPr="0055633A">
        <w:rPr>
          <w:b/>
          <w:bCs/>
          <w:spacing w:val="-2"/>
        </w:rPr>
        <w:t>Declaration</w:t>
      </w:r>
    </w:p>
    <w:p w14:paraId="083DB20A" w14:textId="77777777" w:rsidR="00297779" w:rsidRPr="0055633A" w:rsidRDefault="00D539E4">
      <w:pPr>
        <w:pStyle w:val="BodyText"/>
        <w:spacing w:before="224"/>
      </w:pPr>
      <w:r w:rsidRPr="0055633A">
        <w:t xml:space="preserve">I hereby certify that the above information is true and correct to the best of my </w:t>
      </w:r>
      <w:r w:rsidRPr="0055633A">
        <w:rPr>
          <w:spacing w:val="-2"/>
        </w:rPr>
        <w:t>knowledge.</w:t>
      </w:r>
    </w:p>
    <w:p w14:paraId="41E3E700" w14:textId="77777777" w:rsidR="00297779" w:rsidRPr="0055633A" w:rsidRDefault="00297779">
      <w:pPr>
        <w:pStyle w:val="BodyText"/>
        <w:ind w:left="0"/>
      </w:pPr>
    </w:p>
    <w:p w14:paraId="2C2D6D6D" w14:textId="77777777" w:rsidR="00297779" w:rsidRPr="0055633A" w:rsidRDefault="00D539E4" w:rsidP="008E157D">
      <w:pPr>
        <w:pStyle w:val="BodyText"/>
        <w:ind w:left="0" w:right="8568"/>
      </w:pPr>
      <w:r w:rsidRPr="0055633A">
        <w:t xml:space="preserve">Date &amp; </w:t>
      </w:r>
      <w:r w:rsidRPr="0055633A">
        <w:rPr>
          <w:spacing w:val="-2"/>
        </w:rPr>
        <w:t>Place:</w:t>
      </w:r>
    </w:p>
    <w:p w14:paraId="65CBC7E9" w14:textId="77777777" w:rsidR="00297779" w:rsidRDefault="00D539E4">
      <w:pPr>
        <w:pStyle w:val="BodyText"/>
        <w:spacing w:before="224"/>
        <w:ind w:right="8568"/>
      </w:pPr>
      <w:r w:rsidRPr="0055633A">
        <w:t>Si</w:t>
      </w:r>
      <w:r>
        <w:t xml:space="preserve">gnature: </w:t>
      </w:r>
      <w:proofErr w:type="spellStart"/>
      <w:r>
        <w:t>Aaliya</w:t>
      </w:r>
      <w:proofErr w:type="spellEnd"/>
      <w:r>
        <w:t xml:space="preserve"> </w:t>
      </w:r>
      <w:proofErr w:type="spellStart"/>
      <w:r>
        <w:rPr>
          <w:spacing w:val="-2"/>
        </w:rPr>
        <w:t>Akram</w:t>
      </w:r>
      <w:proofErr w:type="spellEnd"/>
    </w:p>
    <w:sectPr w:rsidR="00297779">
      <w:pgSz w:w="11910" w:h="16840"/>
      <w:pgMar w:top="10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B16F1"/>
    <w:multiLevelType w:val="hybridMultilevel"/>
    <w:tmpl w:val="FFFFFFFF"/>
    <w:lvl w:ilvl="0" w:tplc="9132CDE6">
      <w:numFmt w:val="bullet"/>
      <w:lvlText w:val="-"/>
      <w:lvlJc w:val="left"/>
      <w:pPr>
        <w:ind w:left="179" w:hanging="123"/>
      </w:pPr>
      <w:rPr>
        <w:rFonts w:ascii="Arial MT" w:eastAsia="Arial MT" w:hAnsi="Arial MT" w:cs="Arial MT" w:hint="default"/>
        <w:b w:val="0"/>
        <w:bCs w:val="0"/>
        <w:i w:val="0"/>
        <w:iCs w:val="0"/>
        <w:spacing w:val="0"/>
        <w:w w:val="100"/>
        <w:sz w:val="20"/>
        <w:szCs w:val="20"/>
        <w:lang w:val="en-US" w:eastAsia="en-US" w:bidi="ar-SA"/>
      </w:rPr>
    </w:lvl>
    <w:lvl w:ilvl="1" w:tplc="90CC78E4">
      <w:numFmt w:val="bullet"/>
      <w:lvlText w:val="•"/>
      <w:lvlJc w:val="left"/>
      <w:pPr>
        <w:ind w:left="1239" w:hanging="123"/>
      </w:pPr>
      <w:rPr>
        <w:rFonts w:hint="default"/>
        <w:lang w:val="en-US" w:eastAsia="en-US" w:bidi="ar-SA"/>
      </w:rPr>
    </w:lvl>
    <w:lvl w:ilvl="2" w:tplc="2DE89E7C">
      <w:numFmt w:val="bullet"/>
      <w:lvlText w:val="•"/>
      <w:lvlJc w:val="left"/>
      <w:pPr>
        <w:ind w:left="2298" w:hanging="123"/>
      </w:pPr>
      <w:rPr>
        <w:rFonts w:hint="default"/>
        <w:lang w:val="en-US" w:eastAsia="en-US" w:bidi="ar-SA"/>
      </w:rPr>
    </w:lvl>
    <w:lvl w:ilvl="3" w:tplc="96BAD3B6">
      <w:numFmt w:val="bullet"/>
      <w:lvlText w:val="•"/>
      <w:lvlJc w:val="left"/>
      <w:pPr>
        <w:ind w:left="3358" w:hanging="123"/>
      </w:pPr>
      <w:rPr>
        <w:rFonts w:hint="default"/>
        <w:lang w:val="en-US" w:eastAsia="en-US" w:bidi="ar-SA"/>
      </w:rPr>
    </w:lvl>
    <w:lvl w:ilvl="4" w:tplc="68BA4298">
      <w:numFmt w:val="bullet"/>
      <w:lvlText w:val="•"/>
      <w:lvlJc w:val="left"/>
      <w:pPr>
        <w:ind w:left="4417" w:hanging="123"/>
      </w:pPr>
      <w:rPr>
        <w:rFonts w:hint="default"/>
        <w:lang w:val="en-US" w:eastAsia="en-US" w:bidi="ar-SA"/>
      </w:rPr>
    </w:lvl>
    <w:lvl w:ilvl="5" w:tplc="46E4EECA">
      <w:numFmt w:val="bullet"/>
      <w:lvlText w:val="•"/>
      <w:lvlJc w:val="left"/>
      <w:pPr>
        <w:ind w:left="5476" w:hanging="123"/>
      </w:pPr>
      <w:rPr>
        <w:rFonts w:hint="default"/>
        <w:lang w:val="en-US" w:eastAsia="en-US" w:bidi="ar-SA"/>
      </w:rPr>
    </w:lvl>
    <w:lvl w:ilvl="6" w:tplc="520E45CC">
      <w:numFmt w:val="bullet"/>
      <w:lvlText w:val="•"/>
      <w:lvlJc w:val="left"/>
      <w:pPr>
        <w:ind w:left="6536" w:hanging="123"/>
      </w:pPr>
      <w:rPr>
        <w:rFonts w:hint="default"/>
        <w:lang w:val="en-US" w:eastAsia="en-US" w:bidi="ar-SA"/>
      </w:rPr>
    </w:lvl>
    <w:lvl w:ilvl="7" w:tplc="22907364">
      <w:numFmt w:val="bullet"/>
      <w:lvlText w:val="•"/>
      <w:lvlJc w:val="left"/>
      <w:pPr>
        <w:ind w:left="7595" w:hanging="123"/>
      </w:pPr>
      <w:rPr>
        <w:rFonts w:hint="default"/>
        <w:lang w:val="en-US" w:eastAsia="en-US" w:bidi="ar-SA"/>
      </w:rPr>
    </w:lvl>
    <w:lvl w:ilvl="8" w:tplc="26C836C0">
      <w:numFmt w:val="bullet"/>
      <w:lvlText w:val="•"/>
      <w:lvlJc w:val="left"/>
      <w:pPr>
        <w:ind w:left="8654" w:hanging="123"/>
      </w:pPr>
      <w:rPr>
        <w:rFonts w:hint="default"/>
        <w:lang w:val="en-US" w:eastAsia="en-US" w:bidi="ar-SA"/>
      </w:rPr>
    </w:lvl>
  </w:abstractNum>
  <w:num w:numId="1" w16cid:durableId="116112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97779"/>
    <w:rsid w:val="00092E7F"/>
    <w:rsid w:val="0023623F"/>
    <w:rsid w:val="00297779"/>
    <w:rsid w:val="002F154B"/>
    <w:rsid w:val="00347489"/>
    <w:rsid w:val="00461537"/>
    <w:rsid w:val="004976D3"/>
    <w:rsid w:val="004A3D11"/>
    <w:rsid w:val="004D34F6"/>
    <w:rsid w:val="0055633A"/>
    <w:rsid w:val="005766B0"/>
    <w:rsid w:val="008E157D"/>
    <w:rsid w:val="009E2F5B"/>
    <w:rsid w:val="00BE0738"/>
    <w:rsid w:val="00C50538"/>
    <w:rsid w:val="00D539E4"/>
    <w:rsid w:val="00D93919"/>
    <w:rsid w:val="00DA6899"/>
    <w:rsid w:val="00FE4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F21EA0"/>
  <w15:docId w15:val="{F33D0CCB-157C-D546-B413-87BEC57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ListParagraph">
    <w:name w:val="List Paragraph"/>
    <w:basedOn w:val="Normal"/>
    <w:uiPriority w:val="1"/>
    <w:qFormat/>
    <w:pPr>
      <w:spacing w:before="224"/>
      <w:ind w:left="179" w:hanging="1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aaliyaakramofficial@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aaliyaakramofficial@gmail.com</cp:lastModifiedBy>
  <cp:revision>15</cp:revision>
  <dcterms:created xsi:type="dcterms:W3CDTF">2025-05-12T14:13:00Z</dcterms:created>
  <dcterms:modified xsi:type="dcterms:W3CDTF">2025-05-26T09:03:00Z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Producer">
    <vt:lpwstr>PyFPDF 1.7.2 http://pyfpdf.googlecode.com/</vt:lpwstr>
  </property>
  <property fmtid="{D5CDD505-2E9C-101B-9397-08002B2CF9AE}" pid="4" name="LastSaved">
    <vt:filetime>2025-05-12T00:00:00Z</vt:filetime>
  </property>
</Properties>
</file>