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8953" w14:textId="77777777" w:rsidR="00F04E0F" w:rsidRPr="00D4639A" w:rsidRDefault="009D0512" w:rsidP="007F7CC9">
      <w:pPr>
        <w:pBdr>
          <w:bottom w:val="single" w:sz="4" w:space="1" w:color="000000"/>
        </w:pBdr>
        <w:spacing w:line="240" w:lineRule="auto"/>
        <w:rPr>
          <w:rFonts w:ascii="Times New Roman" w:eastAsia="Times New Roman" w:hAnsi="Times New Roman" w:cs="Times New Roman"/>
          <w:b/>
          <w:sz w:val="16"/>
          <w:szCs w:val="20"/>
        </w:rPr>
      </w:pPr>
      <w:r w:rsidRPr="00D4639A">
        <w:rPr>
          <w:rFonts w:ascii="Times New Roman" w:eastAsia="Times New Roman" w:hAnsi="Times New Roman" w:cs="Times New Roman"/>
          <w:b/>
          <w:sz w:val="16"/>
          <w:szCs w:val="20"/>
        </w:rPr>
        <w:t xml:space="preserve">                 </w:t>
      </w:r>
      <w:r w:rsidR="007F7CC9" w:rsidRPr="00D4639A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7F7CC9" w:rsidRPr="00D4639A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7F7CC9" w:rsidRPr="00D4639A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7F7CC9" w:rsidRPr="00D4639A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7F7CC9" w:rsidRPr="00D4639A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D4639A" w:rsidRPr="00D4639A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</w:t>
      </w:r>
      <w:r w:rsidRPr="00D4639A">
        <w:rPr>
          <w:rFonts w:ascii="Times New Roman" w:eastAsia="Times New Roman" w:hAnsi="Times New Roman" w:cs="Times New Roman"/>
          <w:b/>
          <w:sz w:val="28"/>
          <w:szCs w:val="20"/>
        </w:rPr>
        <w:t>SONIKA NAGAR</w:t>
      </w:r>
    </w:p>
    <w:p w14:paraId="1E1D07BA" w14:textId="365D06A8" w:rsidR="00F04E0F" w:rsidRPr="00B279E0" w:rsidRDefault="000B1A44">
      <w:pPr>
        <w:spacing w:line="288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New Delhi ,110016</w:t>
      </w:r>
      <w:r w:rsidR="009D0512" w:rsidRPr="00B279E0">
        <w:rPr>
          <w:rFonts w:ascii="Times New Roman" w:eastAsia="Times New Roman" w:hAnsi="Times New Roman" w:cs="Times New Roman"/>
          <w:sz w:val="20"/>
          <w:szCs w:val="20"/>
        </w:rPr>
        <w:t>• sonikan</w:t>
      </w:r>
      <w:r w:rsidR="00FB34C1" w:rsidRPr="00B279E0">
        <w:rPr>
          <w:rFonts w:ascii="Times New Roman" w:eastAsia="Times New Roman" w:hAnsi="Times New Roman" w:cs="Times New Roman"/>
          <w:sz w:val="20"/>
          <w:szCs w:val="20"/>
        </w:rPr>
        <w:t>agar1012@gmail.com • 7827050242</w:t>
      </w:r>
    </w:p>
    <w:p w14:paraId="5ABE247D" w14:textId="77777777" w:rsidR="00D4639A" w:rsidRPr="00D4639A" w:rsidRDefault="00D4639A" w:rsidP="00D4639A">
      <w:pPr>
        <w:spacing w:after="160" w:line="259" w:lineRule="auto"/>
        <w:rPr>
          <w:rFonts w:ascii="Times New Roman" w:hAnsi="Times New Roman" w:cs="Times New Roman"/>
          <w:sz w:val="12"/>
          <w:szCs w:val="20"/>
          <w:lang w:val="en-US"/>
        </w:rPr>
      </w:pPr>
    </w:p>
    <w:tbl>
      <w:tblPr>
        <w:tblStyle w:val="a3"/>
        <w:tblW w:w="108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62"/>
      </w:tblGrid>
      <w:tr w:rsidR="00D4639A" w:rsidRPr="00D4639A" w14:paraId="23E492E5" w14:textId="77777777" w:rsidTr="00996697">
        <w:trPr>
          <w:trHeight w:val="266"/>
        </w:trPr>
        <w:tc>
          <w:tcPr>
            <w:tcW w:w="10862" w:type="dxa"/>
            <w:shd w:val="clear" w:color="auto" w:fill="17365D"/>
          </w:tcPr>
          <w:p w14:paraId="4B8AB8E9" w14:textId="06B2A4F9" w:rsidR="00D4639A" w:rsidRPr="000B1A44" w:rsidRDefault="000B1A44" w:rsidP="00B279E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B1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Career Objective</w:t>
            </w:r>
          </w:p>
        </w:tc>
      </w:tr>
    </w:tbl>
    <w:p w14:paraId="478CF13D" w14:textId="4EA0CDBD" w:rsidR="00371990" w:rsidRPr="00371990" w:rsidRDefault="00371990" w:rsidP="00371990">
      <w:pPr>
        <w:rPr>
          <w:sz w:val="18"/>
          <w:szCs w:val="18"/>
          <w:lang w:val="en-US"/>
        </w:rPr>
      </w:pPr>
      <w:r w:rsidRPr="00371990">
        <w:rPr>
          <w:sz w:val="18"/>
          <w:szCs w:val="18"/>
          <w:lang w:val="en-US"/>
        </w:rPr>
        <w:t xml:space="preserve">Detail-oriented professional with experience in client advisory, documentation review, and analytical decision-making as a Personal Banker at HDFC Bank. Adept at breaking down complex information, conducting research, and delivering clear, structured communication. </w:t>
      </w:r>
    </w:p>
    <w:tbl>
      <w:tblPr>
        <w:tblStyle w:val="a0"/>
        <w:tblpPr w:leftFromText="180" w:rightFromText="180" w:vertAnchor="text" w:horzAnchor="margin" w:tblpY="170"/>
        <w:tblW w:w="10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63"/>
      </w:tblGrid>
      <w:tr w:rsidR="000B1A44" w:rsidRPr="00D4639A" w14:paraId="6DA47B4F" w14:textId="77777777" w:rsidTr="000B1A44">
        <w:trPr>
          <w:trHeight w:val="70"/>
        </w:trPr>
        <w:tc>
          <w:tcPr>
            <w:tcW w:w="10863" w:type="dxa"/>
            <w:shd w:val="clear" w:color="auto" w:fill="17365D"/>
          </w:tcPr>
          <w:p w14:paraId="202CB18F" w14:textId="77777777" w:rsidR="000B1A44" w:rsidRPr="00D4639A" w:rsidRDefault="000B1A44" w:rsidP="000B1A44">
            <w:pP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B279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 EXPERIENCE</w:t>
            </w:r>
          </w:p>
        </w:tc>
      </w:tr>
    </w:tbl>
    <w:p w14:paraId="06178FF9" w14:textId="77777777" w:rsidR="000B1A44" w:rsidRPr="000D52B8" w:rsidRDefault="000B1A44" w:rsidP="000B1A44">
      <w:pPr>
        <w:pStyle w:val="Heading2"/>
        <w:rPr>
          <w:b/>
          <w:bCs/>
          <w:sz w:val="22"/>
          <w:szCs w:val="22"/>
          <w:u w:val="single"/>
        </w:rPr>
      </w:pPr>
      <w:r w:rsidRPr="000D52B8">
        <w:rPr>
          <w:b/>
          <w:bCs/>
          <w:sz w:val="22"/>
          <w:szCs w:val="22"/>
          <w:u w:val="single"/>
        </w:rPr>
        <w:t>Assistant Manager – Personal Banker Sales</w:t>
      </w:r>
    </w:p>
    <w:p w14:paraId="4F03F027" w14:textId="77777777" w:rsidR="00477984" w:rsidRDefault="000B1A44" w:rsidP="00477984">
      <w:pPr>
        <w:rPr>
          <w:sz w:val="18"/>
          <w:szCs w:val="18"/>
        </w:rPr>
      </w:pPr>
      <w:r w:rsidRPr="000B1A44">
        <w:rPr>
          <w:sz w:val="18"/>
          <w:szCs w:val="18"/>
        </w:rPr>
        <w:t xml:space="preserve">HDFC Bank Ltd. | Nov 2023 </w:t>
      </w:r>
      <w:r>
        <w:rPr>
          <w:sz w:val="18"/>
          <w:szCs w:val="18"/>
        </w:rPr>
        <w:t>–</w:t>
      </w:r>
      <w:r w:rsidRPr="000B1A44">
        <w:rPr>
          <w:sz w:val="18"/>
          <w:szCs w:val="18"/>
        </w:rPr>
        <w:t xml:space="preserve"> </w:t>
      </w:r>
      <w:r w:rsidR="00FB60DD">
        <w:rPr>
          <w:sz w:val="18"/>
          <w:szCs w:val="18"/>
        </w:rPr>
        <w:t>July 2025</w:t>
      </w:r>
    </w:p>
    <w:p w14:paraId="13D581D0" w14:textId="77777777" w:rsidR="00477984" w:rsidRPr="000D52B8" w:rsidRDefault="00477984" w:rsidP="00477984">
      <w:pPr>
        <w:pStyle w:val="ListParagraph"/>
        <w:numPr>
          <w:ilvl w:val="0"/>
          <w:numId w:val="27"/>
        </w:numPr>
        <w:rPr>
          <w:sz w:val="18"/>
          <w:szCs w:val="18"/>
        </w:rPr>
      </w:pPr>
      <w:r w:rsidRPr="000D52B8">
        <w:rPr>
          <w:sz w:val="18"/>
          <w:szCs w:val="18"/>
        </w:rPr>
        <w:t xml:space="preserve">Managed and </w:t>
      </w:r>
      <w:proofErr w:type="spellStart"/>
      <w:r w:rsidRPr="000D52B8">
        <w:rPr>
          <w:sz w:val="18"/>
          <w:szCs w:val="18"/>
        </w:rPr>
        <w:t>analyzed</w:t>
      </w:r>
      <w:proofErr w:type="spellEnd"/>
      <w:r w:rsidRPr="000D52B8">
        <w:rPr>
          <w:sz w:val="18"/>
          <w:szCs w:val="18"/>
        </w:rPr>
        <w:t xml:space="preserve"> customer financial information to recommend suitable banking products and services.</w:t>
      </w:r>
    </w:p>
    <w:p w14:paraId="42B5554F" w14:textId="77777777" w:rsidR="001D024D" w:rsidRPr="000D52B8" w:rsidRDefault="00477984" w:rsidP="00477984">
      <w:pPr>
        <w:pStyle w:val="ListParagraph"/>
        <w:numPr>
          <w:ilvl w:val="0"/>
          <w:numId w:val="27"/>
        </w:numPr>
        <w:rPr>
          <w:sz w:val="18"/>
          <w:szCs w:val="18"/>
        </w:rPr>
      </w:pPr>
      <w:r w:rsidRPr="000D52B8">
        <w:rPr>
          <w:sz w:val="18"/>
          <w:szCs w:val="18"/>
        </w:rPr>
        <w:t>Handled large volumes of data and documentation with strong accuracy and attention to detail.</w:t>
      </w:r>
    </w:p>
    <w:p w14:paraId="538895DD" w14:textId="77777777" w:rsidR="001D024D" w:rsidRPr="000D52B8" w:rsidRDefault="00477984" w:rsidP="001D024D">
      <w:pPr>
        <w:pStyle w:val="ListParagraph"/>
        <w:numPr>
          <w:ilvl w:val="0"/>
          <w:numId w:val="27"/>
        </w:numPr>
        <w:rPr>
          <w:sz w:val="18"/>
          <w:szCs w:val="18"/>
        </w:rPr>
      </w:pPr>
      <w:r w:rsidRPr="000D52B8">
        <w:rPr>
          <w:sz w:val="18"/>
          <w:szCs w:val="18"/>
        </w:rPr>
        <w:t xml:space="preserve"> Validated customer information by conducting background checks, documentation verification, and research.</w:t>
      </w:r>
    </w:p>
    <w:p w14:paraId="048FACF9" w14:textId="77777777" w:rsidR="001D024D" w:rsidRPr="000D52B8" w:rsidRDefault="00477984" w:rsidP="001D024D">
      <w:pPr>
        <w:pStyle w:val="ListParagraph"/>
        <w:numPr>
          <w:ilvl w:val="0"/>
          <w:numId w:val="27"/>
        </w:numPr>
        <w:rPr>
          <w:sz w:val="18"/>
          <w:szCs w:val="18"/>
        </w:rPr>
      </w:pPr>
      <w:r w:rsidRPr="000D52B8">
        <w:rPr>
          <w:sz w:val="18"/>
          <w:szCs w:val="18"/>
        </w:rPr>
        <w:t>Communicated complex banking terms in clear, simplified language for customers.</w:t>
      </w:r>
    </w:p>
    <w:p w14:paraId="1707EA2E" w14:textId="77777777" w:rsidR="001D024D" w:rsidRPr="000D52B8" w:rsidRDefault="00477984" w:rsidP="001D024D">
      <w:pPr>
        <w:pStyle w:val="ListParagraph"/>
        <w:numPr>
          <w:ilvl w:val="0"/>
          <w:numId w:val="27"/>
        </w:numPr>
        <w:rPr>
          <w:sz w:val="18"/>
          <w:szCs w:val="18"/>
        </w:rPr>
      </w:pPr>
      <w:r w:rsidRPr="000D52B8">
        <w:rPr>
          <w:sz w:val="18"/>
          <w:szCs w:val="18"/>
        </w:rPr>
        <w:t>Resolved customer queries through logical problem-solving and scenario-based assessment.</w:t>
      </w:r>
    </w:p>
    <w:p w14:paraId="35CBE466" w14:textId="77777777" w:rsidR="001D024D" w:rsidRPr="000D52B8" w:rsidRDefault="00477984" w:rsidP="001D024D">
      <w:pPr>
        <w:pStyle w:val="ListParagraph"/>
        <w:numPr>
          <w:ilvl w:val="0"/>
          <w:numId w:val="27"/>
        </w:numPr>
        <w:rPr>
          <w:sz w:val="18"/>
          <w:szCs w:val="18"/>
        </w:rPr>
      </w:pPr>
      <w:r w:rsidRPr="000D52B8">
        <w:rPr>
          <w:sz w:val="18"/>
          <w:szCs w:val="18"/>
        </w:rPr>
        <w:t xml:space="preserve"> Collaborated with branch and regional teams to meet service, compliance, and sales targets.</w:t>
      </w:r>
    </w:p>
    <w:p w14:paraId="4836C04E" w14:textId="77777777" w:rsidR="00D47A7E" w:rsidRPr="000D52B8" w:rsidRDefault="00477984" w:rsidP="001D024D">
      <w:pPr>
        <w:pStyle w:val="ListParagraph"/>
        <w:numPr>
          <w:ilvl w:val="0"/>
          <w:numId w:val="27"/>
        </w:numPr>
        <w:rPr>
          <w:sz w:val="18"/>
          <w:szCs w:val="18"/>
        </w:rPr>
      </w:pPr>
      <w:r w:rsidRPr="000D52B8">
        <w:rPr>
          <w:sz w:val="18"/>
          <w:szCs w:val="18"/>
        </w:rPr>
        <w:t>Maintained high accuracy in record-keeping and compliance audits.</w:t>
      </w:r>
    </w:p>
    <w:p w14:paraId="1C99BB77" w14:textId="1690B32F" w:rsidR="00477984" w:rsidRPr="000D52B8" w:rsidRDefault="00477984" w:rsidP="001D024D">
      <w:pPr>
        <w:pStyle w:val="ListParagraph"/>
        <w:numPr>
          <w:ilvl w:val="0"/>
          <w:numId w:val="27"/>
        </w:numPr>
        <w:rPr>
          <w:sz w:val="18"/>
          <w:szCs w:val="18"/>
        </w:rPr>
      </w:pPr>
      <w:r w:rsidRPr="000D52B8">
        <w:rPr>
          <w:sz w:val="18"/>
          <w:szCs w:val="18"/>
        </w:rPr>
        <w:t xml:space="preserve"> Trained new team members on processes, documentation checks, and customer handling.</w:t>
      </w:r>
    </w:p>
    <w:p w14:paraId="1ECA6F51" w14:textId="77777777" w:rsidR="00A320EE" w:rsidRPr="00A320EE" w:rsidRDefault="00A320EE" w:rsidP="00477984">
      <w:pPr>
        <w:pStyle w:val="ListParagraph"/>
        <w:rPr>
          <w:sz w:val="18"/>
          <w:szCs w:val="18"/>
        </w:rPr>
      </w:pPr>
    </w:p>
    <w:p w14:paraId="069FCE12" w14:textId="77777777" w:rsidR="001465CC" w:rsidRPr="000D52B8" w:rsidRDefault="000B1A44" w:rsidP="000B1A44">
      <w:pPr>
        <w:rPr>
          <w:b/>
          <w:bCs/>
          <w:u w:val="single"/>
        </w:rPr>
      </w:pPr>
      <w:r w:rsidRPr="000D52B8">
        <w:rPr>
          <w:b/>
          <w:bCs/>
          <w:u w:val="single"/>
        </w:rPr>
        <w:t>Key Achievements:</w:t>
      </w:r>
    </w:p>
    <w:p w14:paraId="528552A2" w14:textId="450F6896" w:rsidR="000B1A44" w:rsidRPr="001465CC" w:rsidRDefault="000B1A44" w:rsidP="001465CC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1465CC">
        <w:rPr>
          <w:sz w:val="18"/>
          <w:szCs w:val="18"/>
        </w:rPr>
        <w:t>Increased portfolio growth by 1</w:t>
      </w:r>
      <w:r w:rsidR="004D3052">
        <w:rPr>
          <w:sz w:val="18"/>
          <w:szCs w:val="18"/>
        </w:rPr>
        <w:t>9</w:t>
      </w:r>
      <w:r w:rsidRPr="001465CC">
        <w:rPr>
          <w:sz w:val="18"/>
          <w:szCs w:val="18"/>
        </w:rPr>
        <w:t>% within 6 months.</w:t>
      </w:r>
    </w:p>
    <w:p w14:paraId="7908F9D7" w14:textId="464CFD16" w:rsidR="000B1A44" w:rsidRDefault="000B1A44" w:rsidP="001465CC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1465CC">
        <w:rPr>
          <w:sz w:val="18"/>
          <w:szCs w:val="18"/>
        </w:rPr>
        <w:t xml:space="preserve">Reduced customer complaints by </w:t>
      </w:r>
      <w:r w:rsidR="001465CC" w:rsidRPr="001465CC">
        <w:rPr>
          <w:sz w:val="18"/>
          <w:szCs w:val="18"/>
        </w:rPr>
        <w:t>30% through proactive issue resolution and excellent service.</w:t>
      </w:r>
    </w:p>
    <w:tbl>
      <w:tblPr>
        <w:tblStyle w:val="a"/>
        <w:tblpPr w:leftFromText="180" w:rightFromText="180" w:vertAnchor="text" w:horzAnchor="margin" w:tblpY="23"/>
        <w:tblW w:w="10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62"/>
      </w:tblGrid>
      <w:tr w:rsidR="000251F2" w:rsidRPr="00D4639A" w14:paraId="4FABDC9F" w14:textId="77777777" w:rsidTr="000251F2">
        <w:trPr>
          <w:trHeight w:val="266"/>
        </w:trPr>
        <w:tc>
          <w:tcPr>
            <w:tcW w:w="10862" w:type="dxa"/>
            <w:shd w:val="clear" w:color="auto" w:fill="17365D"/>
          </w:tcPr>
          <w:p w14:paraId="1C2B997C" w14:textId="77777777" w:rsidR="000251F2" w:rsidRPr="00D4639A" w:rsidRDefault="000251F2" w:rsidP="000251F2">
            <w:pP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B279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EDUCATION</w:t>
            </w:r>
          </w:p>
        </w:tc>
      </w:tr>
    </w:tbl>
    <w:p w14:paraId="648771DB" w14:textId="26660219" w:rsidR="000251F2" w:rsidRPr="000D52B8" w:rsidRDefault="000251F2" w:rsidP="000251F2">
      <w:pPr>
        <w:rPr>
          <w:b/>
          <w:bCs/>
          <w:u w:val="single"/>
        </w:rPr>
      </w:pPr>
      <w:r w:rsidRPr="000D52B8">
        <w:rPr>
          <w:b/>
          <w:bCs/>
          <w:u w:val="single"/>
        </w:rPr>
        <w:t>B. Com (Hons.)</w:t>
      </w:r>
    </w:p>
    <w:p w14:paraId="34F64547" w14:textId="68A30FBE" w:rsidR="000251F2" w:rsidRDefault="000251F2" w:rsidP="000251F2">
      <w:pPr>
        <w:rPr>
          <w:sz w:val="18"/>
          <w:szCs w:val="18"/>
        </w:rPr>
      </w:pPr>
      <w:r w:rsidRPr="000251F2">
        <w:rPr>
          <w:sz w:val="18"/>
          <w:szCs w:val="18"/>
        </w:rPr>
        <w:t xml:space="preserve">Daulat Ram College, Delhi University | Passed in 2023 | Scored </w:t>
      </w:r>
      <w:r w:rsidR="004302A3">
        <w:rPr>
          <w:sz w:val="18"/>
          <w:szCs w:val="18"/>
        </w:rPr>
        <w:t>6.9</w:t>
      </w:r>
      <w:r w:rsidRPr="000251F2">
        <w:rPr>
          <w:sz w:val="18"/>
          <w:szCs w:val="18"/>
        </w:rPr>
        <w:t xml:space="preserve"> CGPA</w:t>
      </w:r>
    </w:p>
    <w:p w14:paraId="7ECE47BB" w14:textId="77777777" w:rsidR="000251F2" w:rsidRDefault="000251F2" w:rsidP="000251F2">
      <w:pPr>
        <w:rPr>
          <w:sz w:val="18"/>
          <w:szCs w:val="18"/>
        </w:rPr>
      </w:pPr>
    </w:p>
    <w:p w14:paraId="626C26FA" w14:textId="3E3F113B" w:rsidR="000251F2" w:rsidRPr="000D52B8" w:rsidRDefault="000251F2" w:rsidP="000251F2">
      <w:pPr>
        <w:rPr>
          <w:b/>
          <w:bCs/>
          <w:u w:val="single"/>
        </w:rPr>
      </w:pPr>
      <w:r w:rsidRPr="000D52B8">
        <w:rPr>
          <w:b/>
          <w:bCs/>
          <w:u w:val="single"/>
        </w:rPr>
        <w:t>12</w:t>
      </w:r>
      <w:r w:rsidRPr="000D52B8">
        <w:rPr>
          <w:b/>
          <w:bCs/>
          <w:u w:val="single"/>
          <w:vertAlign w:val="superscript"/>
        </w:rPr>
        <w:t>th</w:t>
      </w:r>
      <w:r w:rsidRPr="000D52B8">
        <w:rPr>
          <w:b/>
          <w:bCs/>
          <w:u w:val="single"/>
        </w:rPr>
        <w:t xml:space="preserve"> (Commerce)</w:t>
      </w:r>
    </w:p>
    <w:p w14:paraId="0BA1AC39" w14:textId="6D5852CF" w:rsidR="000251F2" w:rsidRPr="000251F2" w:rsidRDefault="000251F2" w:rsidP="000251F2">
      <w:pPr>
        <w:rPr>
          <w:b/>
          <w:bCs/>
          <w:sz w:val="18"/>
          <w:szCs w:val="18"/>
          <w:u w:val="single"/>
        </w:rPr>
      </w:pPr>
      <w:r w:rsidRPr="000251F2">
        <w:rPr>
          <w:sz w:val="18"/>
          <w:szCs w:val="18"/>
        </w:rPr>
        <w:t>Kendriya Vidyalaya, Greater Noida | Scored 89% overall in board examinations. | Served as Head Girl of the school</w:t>
      </w:r>
    </w:p>
    <w:p w14:paraId="34961199" w14:textId="77777777" w:rsidR="000251F2" w:rsidRPr="000251F2" w:rsidRDefault="000251F2" w:rsidP="000251F2">
      <w:pPr>
        <w:rPr>
          <w:sz w:val="18"/>
          <w:szCs w:val="18"/>
        </w:rPr>
      </w:pPr>
    </w:p>
    <w:tbl>
      <w:tblPr>
        <w:tblStyle w:val="a2"/>
        <w:tblW w:w="108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62"/>
      </w:tblGrid>
      <w:tr w:rsidR="00D4639A" w:rsidRPr="00B279E0" w14:paraId="060244B4" w14:textId="77777777" w:rsidTr="00996697">
        <w:trPr>
          <w:trHeight w:val="266"/>
        </w:trPr>
        <w:tc>
          <w:tcPr>
            <w:tcW w:w="10862" w:type="dxa"/>
            <w:shd w:val="clear" w:color="auto" w:fill="17365D"/>
          </w:tcPr>
          <w:p w14:paraId="47F11011" w14:textId="1EE8788C" w:rsidR="00D4639A" w:rsidRPr="00B279E0" w:rsidRDefault="000251F2" w:rsidP="009966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SKILLS</w:t>
            </w:r>
          </w:p>
        </w:tc>
      </w:tr>
    </w:tbl>
    <w:p w14:paraId="0C0B8512" w14:textId="6E879328" w:rsidR="000251F2" w:rsidRDefault="00516F4F" w:rsidP="00D92519">
      <w:pPr>
        <w:pStyle w:val="ListParagraph"/>
        <w:numPr>
          <w:ilvl w:val="0"/>
          <w:numId w:val="29"/>
        </w:numPr>
        <w:spacing w:before="120" w:line="240" w:lineRule="auto"/>
        <w:rPr>
          <w:sz w:val="18"/>
          <w:szCs w:val="18"/>
        </w:rPr>
      </w:pPr>
      <w:r>
        <w:rPr>
          <w:sz w:val="18"/>
          <w:szCs w:val="18"/>
        </w:rPr>
        <w:t>Banking Operations</w:t>
      </w:r>
    </w:p>
    <w:p w14:paraId="502CCA13" w14:textId="1F03C6DD" w:rsidR="00516F4F" w:rsidRDefault="00516F4F" w:rsidP="00D92519">
      <w:pPr>
        <w:pStyle w:val="ListParagraph"/>
        <w:numPr>
          <w:ilvl w:val="0"/>
          <w:numId w:val="29"/>
        </w:numPr>
        <w:spacing w:before="120" w:line="240" w:lineRule="auto"/>
        <w:rPr>
          <w:sz w:val="18"/>
          <w:szCs w:val="18"/>
        </w:rPr>
      </w:pPr>
      <w:r>
        <w:rPr>
          <w:sz w:val="18"/>
          <w:szCs w:val="18"/>
        </w:rPr>
        <w:t>Account Management</w:t>
      </w:r>
    </w:p>
    <w:p w14:paraId="24C88FB6" w14:textId="7DC493CC" w:rsidR="00516F4F" w:rsidRDefault="00516F4F" w:rsidP="00D92519">
      <w:pPr>
        <w:pStyle w:val="ListParagraph"/>
        <w:numPr>
          <w:ilvl w:val="0"/>
          <w:numId w:val="29"/>
        </w:numPr>
        <w:spacing w:before="120" w:line="240" w:lineRule="auto"/>
        <w:rPr>
          <w:sz w:val="18"/>
          <w:szCs w:val="18"/>
        </w:rPr>
      </w:pPr>
      <w:r>
        <w:rPr>
          <w:sz w:val="18"/>
          <w:szCs w:val="18"/>
        </w:rPr>
        <w:t>Client Dealing</w:t>
      </w:r>
    </w:p>
    <w:p w14:paraId="7B132ADD" w14:textId="5449309A" w:rsidR="00516F4F" w:rsidRDefault="00516F4F" w:rsidP="00D92519">
      <w:pPr>
        <w:pStyle w:val="ListParagraph"/>
        <w:numPr>
          <w:ilvl w:val="0"/>
          <w:numId w:val="29"/>
        </w:numPr>
        <w:spacing w:before="120" w:line="240" w:lineRule="auto"/>
        <w:rPr>
          <w:sz w:val="18"/>
          <w:szCs w:val="18"/>
        </w:rPr>
      </w:pPr>
      <w:r>
        <w:rPr>
          <w:sz w:val="18"/>
          <w:szCs w:val="18"/>
        </w:rPr>
        <w:t>Loan Serving</w:t>
      </w:r>
    </w:p>
    <w:p w14:paraId="56042EE2" w14:textId="55200F10" w:rsidR="00516F4F" w:rsidRDefault="00CE1D57" w:rsidP="00D92519">
      <w:pPr>
        <w:pStyle w:val="ListParagraph"/>
        <w:numPr>
          <w:ilvl w:val="0"/>
          <w:numId w:val="29"/>
        </w:numPr>
        <w:spacing w:before="120" w:line="240" w:lineRule="auto"/>
        <w:rPr>
          <w:sz w:val="18"/>
          <w:szCs w:val="18"/>
        </w:rPr>
      </w:pPr>
      <w:r>
        <w:rPr>
          <w:sz w:val="18"/>
          <w:szCs w:val="18"/>
        </w:rPr>
        <w:t>Regulatory Compliance</w:t>
      </w:r>
    </w:p>
    <w:p w14:paraId="7A77AF62" w14:textId="14449E06" w:rsidR="00A16EF2" w:rsidRDefault="00A16EF2" w:rsidP="00D92519">
      <w:pPr>
        <w:pStyle w:val="ListParagraph"/>
        <w:numPr>
          <w:ilvl w:val="0"/>
          <w:numId w:val="29"/>
        </w:numPr>
        <w:spacing w:before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Account </w:t>
      </w:r>
      <w:r w:rsidR="002D5C1C">
        <w:rPr>
          <w:sz w:val="18"/>
          <w:szCs w:val="18"/>
        </w:rPr>
        <w:t>Reconciliation</w:t>
      </w:r>
    </w:p>
    <w:p w14:paraId="070FAA99" w14:textId="368E8301" w:rsidR="002D5C1C" w:rsidRDefault="002D5C1C" w:rsidP="00D92519">
      <w:pPr>
        <w:pStyle w:val="ListParagraph"/>
        <w:numPr>
          <w:ilvl w:val="0"/>
          <w:numId w:val="29"/>
        </w:numPr>
        <w:spacing w:before="120" w:line="240" w:lineRule="auto"/>
        <w:rPr>
          <w:sz w:val="18"/>
          <w:szCs w:val="18"/>
        </w:rPr>
      </w:pPr>
      <w:r>
        <w:rPr>
          <w:sz w:val="18"/>
          <w:szCs w:val="18"/>
        </w:rPr>
        <w:t>Payment Processing</w:t>
      </w:r>
    </w:p>
    <w:p w14:paraId="36736093" w14:textId="546F77FC" w:rsidR="009A2359" w:rsidRPr="00D92519" w:rsidRDefault="009A2359" w:rsidP="00D92519">
      <w:pPr>
        <w:pStyle w:val="ListParagraph"/>
        <w:numPr>
          <w:ilvl w:val="0"/>
          <w:numId w:val="29"/>
        </w:numPr>
        <w:spacing w:before="120" w:line="240" w:lineRule="auto"/>
        <w:rPr>
          <w:sz w:val="18"/>
          <w:szCs w:val="18"/>
        </w:rPr>
      </w:pPr>
      <w:r>
        <w:rPr>
          <w:sz w:val="18"/>
          <w:szCs w:val="18"/>
        </w:rPr>
        <w:t>KYC and AM</w:t>
      </w:r>
      <w:r w:rsidR="00702D19">
        <w:rPr>
          <w:sz w:val="18"/>
          <w:szCs w:val="18"/>
        </w:rPr>
        <w:t xml:space="preserve">L </w:t>
      </w:r>
    </w:p>
    <w:tbl>
      <w:tblPr>
        <w:tblStyle w:val="a1"/>
        <w:tblW w:w="10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63"/>
      </w:tblGrid>
      <w:tr w:rsidR="00F04E0F" w:rsidRPr="00D4639A" w14:paraId="16FA4D95" w14:textId="77777777">
        <w:trPr>
          <w:trHeight w:val="253"/>
        </w:trPr>
        <w:tc>
          <w:tcPr>
            <w:tcW w:w="10863" w:type="dxa"/>
            <w:shd w:val="clear" w:color="auto" w:fill="17365D"/>
          </w:tcPr>
          <w:p w14:paraId="444B4747" w14:textId="3151461F" w:rsidR="00F04E0F" w:rsidRPr="00B279E0" w:rsidRDefault="00543DF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79E0">
              <w:rPr>
                <w:rFonts w:ascii="Times New Roman" w:hAnsi="Times New Roman" w:cs="Times New Roman"/>
                <w:b/>
                <w:sz w:val="20"/>
                <w:szCs w:val="20"/>
              </w:rPr>
              <w:t>CERTIFICATIONS</w:t>
            </w:r>
          </w:p>
        </w:tc>
      </w:tr>
    </w:tbl>
    <w:p w14:paraId="1AE72A8D" w14:textId="340B789D" w:rsidR="00F04E0F" w:rsidRPr="000251F2" w:rsidRDefault="000251F2" w:rsidP="000251F2">
      <w:pPr>
        <w:spacing w:after="160" w:line="259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0251F2">
        <w:rPr>
          <w:sz w:val="18"/>
          <w:szCs w:val="18"/>
        </w:rPr>
        <w:t>NISM Certification (National Institute of Securities Markets)</w:t>
      </w:r>
      <w:r w:rsidRPr="000251F2">
        <w:rPr>
          <w:sz w:val="18"/>
          <w:szCs w:val="18"/>
        </w:rPr>
        <w:br/>
        <w:t>IRDA Certification (Insurance Regulatory and Development Authority)</w:t>
      </w:r>
    </w:p>
    <w:sectPr w:rsidR="00F04E0F" w:rsidRPr="000251F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95D"/>
    <w:multiLevelType w:val="multilevel"/>
    <w:tmpl w:val="77381B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ED7C35"/>
    <w:multiLevelType w:val="hybridMultilevel"/>
    <w:tmpl w:val="570C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6C10"/>
    <w:multiLevelType w:val="multilevel"/>
    <w:tmpl w:val="072A5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513F7F"/>
    <w:multiLevelType w:val="hybridMultilevel"/>
    <w:tmpl w:val="E83E5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89417D"/>
    <w:multiLevelType w:val="hybridMultilevel"/>
    <w:tmpl w:val="44C4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823DD"/>
    <w:multiLevelType w:val="hybridMultilevel"/>
    <w:tmpl w:val="078AB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243BB"/>
    <w:multiLevelType w:val="hybridMultilevel"/>
    <w:tmpl w:val="31AC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F7DC7"/>
    <w:multiLevelType w:val="hybridMultilevel"/>
    <w:tmpl w:val="16DC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40999"/>
    <w:multiLevelType w:val="hybridMultilevel"/>
    <w:tmpl w:val="E0FA9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CC6347"/>
    <w:multiLevelType w:val="hybridMultilevel"/>
    <w:tmpl w:val="D05E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91972"/>
    <w:multiLevelType w:val="hybridMultilevel"/>
    <w:tmpl w:val="C99C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A06AE"/>
    <w:multiLevelType w:val="hybridMultilevel"/>
    <w:tmpl w:val="C096BA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E4DA0"/>
    <w:multiLevelType w:val="hybridMultilevel"/>
    <w:tmpl w:val="ADBCBA4A"/>
    <w:lvl w:ilvl="0" w:tplc="3B88486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E6878"/>
    <w:multiLevelType w:val="hybridMultilevel"/>
    <w:tmpl w:val="341A1F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C7B2D"/>
    <w:multiLevelType w:val="hybridMultilevel"/>
    <w:tmpl w:val="25768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F7EC3"/>
    <w:multiLevelType w:val="hybridMultilevel"/>
    <w:tmpl w:val="A1FE2F5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F002759"/>
    <w:multiLevelType w:val="multilevel"/>
    <w:tmpl w:val="64DCC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0178EB"/>
    <w:multiLevelType w:val="hybridMultilevel"/>
    <w:tmpl w:val="C6BE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C7485"/>
    <w:multiLevelType w:val="hybridMultilevel"/>
    <w:tmpl w:val="C8D8C2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724D2"/>
    <w:multiLevelType w:val="hybridMultilevel"/>
    <w:tmpl w:val="AF2A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30C86"/>
    <w:multiLevelType w:val="multilevel"/>
    <w:tmpl w:val="5EF41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047740B"/>
    <w:multiLevelType w:val="hybridMultilevel"/>
    <w:tmpl w:val="2C8E9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56A0D"/>
    <w:multiLevelType w:val="hybridMultilevel"/>
    <w:tmpl w:val="855A7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50B0B"/>
    <w:multiLevelType w:val="multilevel"/>
    <w:tmpl w:val="AD82C2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CBE70E1"/>
    <w:multiLevelType w:val="hybridMultilevel"/>
    <w:tmpl w:val="922047C4"/>
    <w:lvl w:ilvl="0" w:tplc="3B88486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C0D89"/>
    <w:multiLevelType w:val="hybridMultilevel"/>
    <w:tmpl w:val="F61E7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15E1B"/>
    <w:multiLevelType w:val="hybridMultilevel"/>
    <w:tmpl w:val="1BDA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03BFC"/>
    <w:multiLevelType w:val="hybridMultilevel"/>
    <w:tmpl w:val="5B0E8268"/>
    <w:lvl w:ilvl="0" w:tplc="81B2EEC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A72D8"/>
    <w:multiLevelType w:val="hybridMultilevel"/>
    <w:tmpl w:val="673A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517341">
    <w:abstractNumId w:val="23"/>
  </w:num>
  <w:num w:numId="2" w16cid:durableId="1848326687">
    <w:abstractNumId w:val="16"/>
  </w:num>
  <w:num w:numId="3" w16cid:durableId="349994427">
    <w:abstractNumId w:val="20"/>
  </w:num>
  <w:num w:numId="4" w16cid:durableId="1765103115">
    <w:abstractNumId w:val="2"/>
  </w:num>
  <w:num w:numId="5" w16cid:durableId="991712185">
    <w:abstractNumId w:val="0"/>
  </w:num>
  <w:num w:numId="6" w16cid:durableId="132066642">
    <w:abstractNumId w:val="13"/>
  </w:num>
  <w:num w:numId="7" w16cid:durableId="1922251995">
    <w:abstractNumId w:val="18"/>
  </w:num>
  <w:num w:numId="8" w16cid:durableId="539704792">
    <w:abstractNumId w:val="25"/>
  </w:num>
  <w:num w:numId="9" w16cid:durableId="1281571100">
    <w:abstractNumId w:val="4"/>
  </w:num>
  <w:num w:numId="10" w16cid:durableId="563488090">
    <w:abstractNumId w:val="11"/>
  </w:num>
  <w:num w:numId="11" w16cid:durableId="2057966090">
    <w:abstractNumId w:val="19"/>
  </w:num>
  <w:num w:numId="12" w16cid:durableId="1465196109">
    <w:abstractNumId w:val="26"/>
  </w:num>
  <w:num w:numId="13" w16cid:durableId="1519544545">
    <w:abstractNumId w:val="3"/>
  </w:num>
  <w:num w:numId="14" w16cid:durableId="436413379">
    <w:abstractNumId w:val="10"/>
  </w:num>
  <w:num w:numId="15" w16cid:durableId="1622296191">
    <w:abstractNumId w:val="5"/>
  </w:num>
  <w:num w:numId="16" w16cid:durableId="709576177">
    <w:abstractNumId w:val="7"/>
  </w:num>
  <w:num w:numId="17" w16cid:durableId="93984852">
    <w:abstractNumId w:val="17"/>
  </w:num>
  <w:num w:numId="18" w16cid:durableId="961765898">
    <w:abstractNumId w:val="8"/>
  </w:num>
  <w:num w:numId="19" w16cid:durableId="1324353235">
    <w:abstractNumId w:val="22"/>
  </w:num>
  <w:num w:numId="20" w16cid:durableId="1913537393">
    <w:abstractNumId w:val="15"/>
  </w:num>
  <w:num w:numId="21" w16cid:durableId="2126918970">
    <w:abstractNumId w:val="21"/>
  </w:num>
  <w:num w:numId="22" w16cid:durableId="360011427">
    <w:abstractNumId w:val="1"/>
  </w:num>
  <w:num w:numId="23" w16cid:durableId="1487012180">
    <w:abstractNumId w:val="14"/>
  </w:num>
  <w:num w:numId="24" w16cid:durableId="1342077177">
    <w:abstractNumId w:val="27"/>
  </w:num>
  <w:num w:numId="25" w16cid:durableId="101461188">
    <w:abstractNumId w:val="24"/>
  </w:num>
  <w:num w:numId="26" w16cid:durableId="1610774369">
    <w:abstractNumId w:val="12"/>
  </w:num>
  <w:num w:numId="27" w16cid:durableId="1713187308">
    <w:abstractNumId w:val="28"/>
  </w:num>
  <w:num w:numId="28" w16cid:durableId="559093865">
    <w:abstractNumId w:val="9"/>
  </w:num>
  <w:num w:numId="29" w16cid:durableId="2069452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0F"/>
    <w:rsid w:val="00015D40"/>
    <w:rsid w:val="000251F2"/>
    <w:rsid w:val="00025320"/>
    <w:rsid w:val="000B1A44"/>
    <w:rsid w:val="000D52B8"/>
    <w:rsid w:val="001465CC"/>
    <w:rsid w:val="001D024D"/>
    <w:rsid w:val="00241A1E"/>
    <w:rsid w:val="00284644"/>
    <w:rsid w:val="002B23F6"/>
    <w:rsid w:val="002D5C1C"/>
    <w:rsid w:val="00363EF8"/>
    <w:rsid w:val="00371990"/>
    <w:rsid w:val="003D4A76"/>
    <w:rsid w:val="003E3CF5"/>
    <w:rsid w:val="004302A3"/>
    <w:rsid w:val="00477984"/>
    <w:rsid w:val="004D1D05"/>
    <w:rsid w:val="004D3052"/>
    <w:rsid w:val="004D6BFD"/>
    <w:rsid w:val="004F109F"/>
    <w:rsid w:val="00505490"/>
    <w:rsid w:val="00516F4F"/>
    <w:rsid w:val="00543DF0"/>
    <w:rsid w:val="00550C50"/>
    <w:rsid w:val="00555CAD"/>
    <w:rsid w:val="005B50E3"/>
    <w:rsid w:val="00702D19"/>
    <w:rsid w:val="007F7CC9"/>
    <w:rsid w:val="009A2359"/>
    <w:rsid w:val="009D0512"/>
    <w:rsid w:val="009E5908"/>
    <w:rsid w:val="00A16EF2"/>
    <w:rsid w:val="00A320EE"/>
    <w:rsid w:val="00AC117A"/>
    <w:rsid w:val="00B0656E"/>
    <w:rsid w:val="00B15A0E"/>
    <w:rsid w:val="00B279E0"/>
    <w:rsid w:val="00B91949"/>
    <w:rsid w:val="00BF1BD5"/>
    <w:rsid w:val="00C10330"/>
    <w:rsid w:val="00C9131D"/>
    <w:rsid w:val="00CE1D57"/>
    <w:rsid w:val="00D116D1"/>
    <w:rsid w:val="00D37F2A"/>
    <w:rsid w:val="00D4639A"/>
    <w:rsid w:val="00D47A7E"/>
    <w:rsid w:val="00D50EDB"/>
    <w:rsid w:val="00D92519"/>
    <w:rsid w:val="00DD0A3D"/>
    <w:rsid w:val="00DF26C1"/>
    <w:rsid w:val="00E26F0A"/>
    <w:rsid w:val="00E30787"/>
    <w:rsid w:val="00E53685"/>
    <w:rsid w:val="00E54591"/>
    <w:rsid w:val="00F04E0F"/>
    <w:rsid w:val="00F92B99"/>
    <w:rsid w:val="00FB34C1"/>
    <w:rsid w:val="00F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20FB4"/>
  <w15:docId w15:val="{AA9E520A-9D2C-459F-B25F-6C0576F6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D0512"/>
    <w:pPr>
      <w:ind w:left="720"/>
      <w:contextualSpacing/>
    </w:pPr>
    <w:rPr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6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0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monika nagar</cp:lastModifiedBy>
  <cp:revision>17</cp:revision>
  <dcterms:created xsi:type="dcterms:W3CDTF">2025-12-10T15:41:00Z</dcterms:created>
  <dcterms:modified xsi:type="dcterms:W3CDTF">2026-01-22T17:44:00Z</dcterms:modified>
</cp:coreProperties>
</file>