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0EB3" w14:textId="7A05B5A6" w:rsidR="00200D0B" w:rsidRDefault="003D2B4B">
      <w:r>
        <w:rPr>
          <w:noProof/>
        </w:rPr>
        <w:drawing>
          <wp:inline distT="0" distB="0" distL="0" distR="0" wp14:anchorId="58A19069" wp14:editId="644C6A01">
            <wp:extent cx="5731510" cy="1801495"/>
            <wp:effectExtent l="0" t="0" r="2540" b="8255"/>
            <wp:docPr id="171319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4B"/>
    <w:rsid w:val="00200D0B"/>
    <w:rsid w:val="003D2B4B"/>
    <w:rsid w:val="00486AB7"/>
    <w:rsid w:val="00B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47AF"/>
  <w15:chartTrackingRefBased/>
  <w15:docId w15:val="{477B7C78-E322-4558-B978-65B0962B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db3c4a5a839df09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Support Team GoldQuest Global</dc:creator>
  <cp:keywords/>
  <dc:description/>
  <cp:lastModifiedBy>Client Support Team GoldQuest Global</cp:lastModifiedBy>
  <cp:revision>1</cp:revision>
  <dcterms:created xsi:type="dcterms:W3CDTF">2026-01-20T11:52:00Z</dcterms:created>
  <dcterms:modified xsi:type="dcterms:W3CDTF">2026-01-20T11:53:00Z</dcterms:modified>
</cp:coreProperties>
</file>