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C1A1AD" w14:textId="77777777" w:rsidR="00201B51" w:rsidRDefault="00201B51">
      <w:pPr>
        <w:spacing w:after="0" w:line="240" w:lineRule="auto"/>
        <w:jc w:val="both"/>
      </w:pPr>
      <w:r>
        <w:rPr>
          <w:b/>
          <w:sz w:val="24"/>
          <w:szCs w:val="20"/>
        </w:rPr>
        <w:t>ANURAG DUBEY</w:t>
      </w:r>
    </w:p>
    <w:p w14:paraId="246447BC" w14:textId="77777777" w:rsidR="00201B51" w:rsidRDefault="00201B51">
      <w:pPr>
        <w:spacing w:after="0" w:line="240" w:lineRule="auto"/>
        <w:jc w:val="both"/>
      </w:pPr>
      <w:r>
        <w:rPr>
          <w:sz w:val="20"/>
          <w:szCs w:val="20"/>
        </w:rPr>
        <w:t>Mobile: 09322192028</w:t>
      </w:r>
    </w:p>
    <w:p w14:paraId="3620C1A0" w14:textId="77777777" w:rsidR="00201B51" w:rsidRDefault="00201B51">
      <w:pPr>
        <w:spacing w:after="0" w:line="240" w:lineRule="auto"/>
        <w:jc w:val="both"/>
      </w:pPr>
      <w:r>
        <w:rPr>
          <w:sz w:val="20"/>
          <w:szCs w:val="20"/>
        </w:rPr>
        <w:t>E-Mail: anurag.dubey@yahoo.com</w:t>
      </w:r>
    </w:p>
    <w:p w14:paraId="21B0F829" w14:textId="77777777" w:rsidR="00201B51" w:rsidRDefault="00201B51">
      <w:pPr>
        <w:spacing w:after="0" w:line="240" w:lineRule="auto"/>
        <w:jc w:val="both"/>
      </w:pPr>
      <w:r>
        <w:rPr>
          <w:sz w:val="20"/>
          <w:szCs w:val="20"/>
        </w:rPr>
        <w:t>Address: JA- 40</w:t>
      </w:r>
      <w:r w:rsidR="00554479">
        <w:rPr>
          <w:sz w:val="20"/>
          <w:szCs w:val="20"/>
        </w:rPr>
        <w:t>2</w:t>
      </w:r>
      <w:r>
        <w:rPr>
          <w:sz w:val="20"/>
          <w:szCs w:val="20"/>
        </w:rPr>
        <w:t xml:space="preserve">, </w:t>
      </w:r>
      <w:proofErr w:type="spellStart"/>
      <w:r>
        <w:rPr>
          <w:sz w:val="20"/>
          <w:szCs w:val="20"/>
        </w:rPr>
        <w:t>Moraj</w:t>
      </w:r>
      <w:proofErr w:type="spellEnd"/>
      <w:r>
        <w:rPr>
          <w:sz w:val="20"/>
          <w:szCs w:val="20"/>
        </w:rPr>
        <w:t xml:space="preserve"> Residency, Sector-15, </w:t>
      </w:r>
      <w:proofErr w:type="spellStart"/>
      <w:r>
        <w:rPr>
          <w:sz w:val="20"/>
          <w:szCs w:val="20"/>
        </w:rPr>
        <w:t>Sanpada</w:t>
      </w:r>
      <w:proofErr w:type="spellEnd"/>
      <w:r>
        <w:rPr>
          <w:sz w:val="20"/>
          <w:szCs w:val="20"/>
        </w:rPr>
        <w:t>, Navi Mumbai-400705</w:t>
      </w:r>
    </w:p>
    <w:p w14:paraId="1D2CF8FD" w14:textId="77777777" w:rsidR="00201B51" w:rsidRDefault="00201B51">
      <w:pPr>
        <w:spacing w:after="0" w:line="240" w:lineRule="auto"/>
        <w:jc w:val="both"/>
      </w:pPr>
      <w:r>
        <w:rPr>
          <w:sz w:val="20"/>
          <w:szCs w:val="20"/>
        </w:rPr>
        <w:t>LinkedIn: in.linkedin.com/pub/anurag-dubey/5/a05/723/</w:t>
      </w:r>
    </w:p>
    <w:p w14:paraId="6158CF4F" w14:textId="77777777" w:rsidR="00201B51" w:rsidRDefault="00201B51">
      <w:pPr>
        <w:spacing w:after="0" w:line="240" w:lineRule="auto"/>
        <w:jc w:val="both"/>
        <w:rPr>
          <w:sz w:val="20"/>
          <w:szCs w:val="20"/>
        </w:rPr>
      </w:pPr>
    </w:p>
    <w:p w14:paraId="2715FBE4" w14:textId="77777777" w:rsidR="00201B51" w:rsidRDefault="00201B51">
      <w:pPr>
        <w:shd w:val="clear" w:color="auto" w:fill="F2F2F2"/>
        <w:spacing w:after="0" w:line="240" w:lineRule="auto"/>
        <w:jc w:val="center"/>
      </w:pPr>
      <w:r>
        <w:rPr>
          <w:sz w:val="20"/>
          <w:szCs w:val="20"/>
        </w:rPr>
        <w:t xml:space="preserve">Seeking assignments in </w:t>
      </w:r>
      <w:r>
        <w:rPr>
          <w:b/>
          <w:sz w:val="20"/>
          <w:szCs w:val="20"/>
        </w:rPr>
        <w:t>Technical Project Management</w:t>
      </w:r>
      <w:r>
        <w:rPr>
          <w:sz w:val="20"/>
          <w:szCs w:val="20"/>
        </w:rPr>
        <w:t xml:space="preserve"> with an organization of repute, preferably in IT - Financial Services industry </w:t>
      </w:r>
      <w:r>
        <w:rPr>
          <w:i/>
          <w:sz w:val="20"/>
          <w:szCs w:val="20"/>
        </w:rPr>
        <w:t>Endowed with strong business acumen and a superior record of delivering large scale &amp; mission critical projects on time and within budgets</w:t>
      </w:r>
    </w:p>
    <w:p w14:paraId="116D2CC7" w14:textId="77777777" w:rsidR="00201B51" w:rsidRDefault="00201B51">
      <w:pPr>
        <w:spacing w:after="0" w:line="240" w:lineRule="auto"/>
        <w:jc w:val="both"/>
        <w:rPr>
          <w:i/>
          <w:sz w:val="20"/>
          <w:szCs w:val="20"/>
        </w:rPr>
      </w:pPr>
    </w:p>
    <w:p w14:paraId="245B84B1" w14:textId="77777777" w:rsidR="00201B51" w:rsidRDefault="00201B51">
      <w:pPr>
        <w:pBdr>
          <w:top w:val="none" w:sz="0" w:space="0" w:color="000000"/>
          <w:left w:val="none" w:sz="0" w:space="0" w:color="000000"/>
          <w:bottom w:val="single" w:sz="12" w:space="1" w:color="000000"/>
          <w:right w:val="none" w:sz="0" w:space="0" w:color="000000"/>
        </w:pBdr>
        <w:spacing w:before="18" w:after="0" w:line="240" w:lineRule="auto"/>
        <w:jc w:val="both"/>
      </w:pPr>
      <w:r>
        <w:rPr>
          <w:b/>
          <w:sz w:val="20"/>
          <w:szCs w:val="20"/>
        </w:rPr>
        <w:t xml:space="preserve">PROFILE SNAPSHOT  </w:t>
      </w:r>
    </w:p>
    <w:p w14:paraId="65FE4F31" w14:textId="77777777" w:rsidR="00201B51" w:rsidRDefault="00201B51">
      <w:pPr>
        <w:tabs>
          <w:tab w:val="left" w:pos="1889"/>
        </w:tabs>
        <w:spacing w:before="18" w:after="0" w:line="240" w:lineRule="auto"/>
        <w:jc w:val="both"/>
        <w:rPr>
          <w:b/>
          <w:sz w:val="20"/>
          <w:szCs w:val="20"/>
        </w:rPr>
      </w:pPr>
    </w:p>
    <w:p w14:paraId="68310349" w14:textId="523C21DD" w:rsidR="00201B51" w:rsidRDefault="00201B51">
      <w:pPr>
        <w:numPr>
          <w:ilvl w:val="0"/>
          <w:numId w:val="4"/>
        </w:numPr>
        <w:pBdr>
          <w:top w:val="single" w:sz="4" w:space="1" w:color="000000"/>
          <w:left w:val="single" w:sz="4" w:space="4" w:color="000000"/>
          <w:bottom w:val="single" w:sz="4" w:space="1" w:color="000000"/>
          <w:right w:val="single" w:sz="4" w:space="4" w:color="000000"/>
        </w:pBdr>
        <w:spacing w:before="18" w:after="0" w:line="240" w:lineRule="auto"/>
        <w:jc w:val="both"/>
      </w:pPr>
      <w:r>
        <w:rPr>
          <w:sz w:val="20"/>
          <w:szCs w:val="20"/>
        </w:rPr>
        <w:t xml:space="preserve">A technocrat with </w:t>
      </w:r>
      <w:r>
        <w:rPr>
          <w:b/>
          <w:sz w:val="20"/>
          <w:szCs w:val="20"/>
        </w:rPr>
        <w:t>over 1</w:t>
      </w:r>
      <w:r w:rsidR="00765E0E">
        <w:rPr>
          <w:b/>
          <w:sz w:val="20"/>
          <w:szCs w:val="20"/>
        </w:rPr>
        <w:t>9</w:t>
      </w:r>
      <w:r>
        <w:rPr>
          <w:b/>
          <w:sz w:val="20"/>
          <w:szCs w:val="20"/>
        </w:rPr>
        <w:t xml:space="preserve"> years of experience</w:t>
      </w:r>
      <w:r>
        <w:rPr>
          <w:sz w:val="20"/>
          <w:szCs w:val="20"/>
        </w:rPr>
        <w:t xml:space="preserve"> in Project Management, Stakeholder Management, Application </w:t>
      </w:r>
      <w:r w:rsidR="006B0627">
        <w:rPr>
          <w:sz w:val="20"/>
          <w:szCs w:val="20"/>
        </w:rPr>
        <w:t>Development and</w:t>
      </w:r>
      <w:r>
        <w:rPr>
          <w:sz w:val="20"/>
          <w:szCs w:val="20"/>
        </w:rPr>
        <w:t xml:space="preserve"> design, Delivery Management and Team Management majorly in </w:t>
      </w:r>
      <w:r>
        <w:rPr>
          <w:b/>
          <w:sz w:val="20"/>
          <w:szCs w:val="20"/>
        </w:rPr>
        <w:t xml:space="preserve">Finance domain </w:t>
      </w:r>
      <w:r>
        <w:rPr>
          <w:sz w:val="20"/>
          <w:szCs w:val="20"/>
        </w:rPr>
        <w:t xml:space="preserve"> </w:t>
      </w:r>
    </w:p>
    <w:p w14:paraId="35E052EC" w14:textId="648EC29F" w:rsidR="00201B51" w:rsidRDefault="00201B51" w:rsidP="00AB0731">
      <w:pPr>
        <w:numPr>
          <w:ilvl w:val="0"/>
          <w:numId w:val="4"/>
        </w:numPr>
        <w:pBdr>
          <w:top w:val="single" w:sz="4" w:space="1" w:color="000000"/>
          <w:left w:val="single" w:sz="4" w:space="4" w:color="000000"/>
          <w:bottom w:val="single" w:sz="4" w:space="1" w:color="000000"/>
          <w:right w:val="single" w:sz="4" w:space="4" w:color="000000"/>
        </w:pBdr>
        <w:spacing w:before="18" w:after="0" w:line="240" w:lineRule="auto"/>
        <w:jc w:val="both"/>
      </w:pPr>
      <w:r w:rsidRPr="00AB0731">
        <w:rPr>
          <w:b/>
          <w:i/>
          <w:iCs/>
          <w:sz w:val="20"/>
          <w:szCs w:val="20"/>
        </w:rPr>
        <w:t xml:space="preserve">Forward-focused </w:t>
      </w:r>
      <w:r w:rsidR="006B0627" w:rsidRPr="00AB0731">
        <w:rPr>
          <w:b/>
          <w:i/>
          <w:iCs/>
          <w:sz w:val="20"/>
          <w:szCs w:val="20"/>
        </w:rPr>
        <w:t>Solution Architect</w:t>
      </w:r>
      <w:r w:rsidR="00AB0731" w:rsidRPr="00AB0731">
        <w:rPr>
          <w:b/>
          <w:i/>
          <w:iCs/>
          <w:sz w:val="20"/>
          <w:szCs w:val="20"/>
        </w:rPr>
        <w:t xml:space="preserve"> with over 1</w:t>
      </w:r>
      <w:r w:rsidR="00765E0E">
        <w:rPr>
          <w:b/>
          <w:i/>
          <w:iCs/>
          <w:sz w:val="20"/>
          <w:szCs w:val="20"/>
        </w:rPr>
        <w:t>9</w:t>
      </w:r>
      <w:r w:rsidR="00AB0731" w:rsidRPr="00AB0731">
        <w:rPr>
          <w:b/>
          <w:i/>
          <w:iCs/>
          <w:sz w:val="20"/>
          <w:szCs w:val="20"/>
        </w:rPr>
        <w:t xml:space="preserve"> years of experience</w:t>
      </w:r>
      <w:r w:rsidRPr="00AB0731">
        <w:rPr>
          <w:i/>
          <w:iCs/>
          <w:sz w:val="20"/>
          <w:szCs w:val="20"/>
        </w:rPr>
        <w:t xml:space="preserve"> </w:t>
      </w:r>
      <w:r w:rsidRPr="00AB0731">
        <w:rPr>
          <w:b/>
          <w:sz w:val="20"/>
          <w:szCs w:val="20"/>
        </w:rPr>
        <w:t>development of framework and user interfaces for various products</w:t>
      </w:r>
      <w:r w:rsidRPr="00AB0731">
        <w:rPr>
          <w:sz w:val="20"/>
          <w:szCs w:val="20"/>
        </w:rPr>
        <w:t xml:space="preserve"> that not only facilitated development efforts but also made the product truly friendly to customer</w:t>
      </w:r>
    </w:p>
    <w:p w14:paraId="39B50A82" w14:textId="77777777" w:rsidR="00201B51" w:rsidRDefault="00201B51">
      <w:pPr>
        <w:numPr>
          <w:ilvl w:val="0"/>
          <w:numId w:val="4"/>
        </w:numPr>
        <w:pBdr>
          <w:top w:val="single" w:sz="4" w:space="1" w:color="000000"/>
          <w:left w:val="single" w:sz="4" w:space="4" w:color="000000"/>
          <w:bottom w:val="single" w:sz="4" w:space="1" w:color="000000"/>
          <w:right w:val="single" w:sz="4" w:space="4" w:color="000000"/>
        </w:pBdr>
        <w:spacing w:before="18" w:after="0" w:line="240" w:lineRule="auto"/>
        <w:jc w:val="both"/>
      </w:pPr>
      <w:r>
        <w:rPr>
          <w:spacing w:val="-4"/>
          <w:sz w:val="20"/>
          <w:szCs w:val="20"/>
        </w:rPr>
        <w:t xml:space="preserve">Skilled in handling </w:t>
      </w:r>
      <w:r>
        <w:rPr>
          <w:b/>
          <w:spacing w:val="-4"/>
          <w:sz w:val="20"/>
          <w:szCs w:val="20"/>
        </w:rPr>
        <w:t>end-to-end development of products / projects</w:t>
      </w:r>
      <w:r>
        <w:rPr>
          <w:spacing w:val="-4"/>
          <w:sz w:val="20"/>
          <w:szCs w:val="20"/>
        </w:rPr>
        <w:t xml:space="preserve"> from inception, requirement specs, planning, designing, implementation, configuration management, documentation and closure with cross-cultural teams</w:t>
      </w:r>
    </w:p>
    <w:p w14:paraId="7160F590" w14:textId="450CD588" w:rsidR="00201B51" w:rsidRDefault="00201B51">
      <w:pPr>
        <w:numPr>
          <w:ilvl w:val="0"/>
          <w:numId w:val="4"/>
        </w:numPr>
        <w:pBdr>
          <w:top w:val="single" w:sz="4" w:space="1" w:color="000000"/>
          <w:left w:val="single" w:sz="4" w:space="4" w:color="000000"/>
          <w:bottom w:val="single" w:sz="4" w:space="1" w:color="000000"/>
          <w:right w:val="single" w:sz="4" w:space="4" w:color="000000"/>
        </w:pBdr>
        <w:spacing w:before="18" w:after="0" w:line="240" w:lineRule="auto"/>
        <w:jc w:val="both"/>
      </w:pPr>
      <w:r>
        <w:rPr>
          <w:sz w:val="20"/>
          <w:szCs w:val="20"/>
        </w:rPr>
        <w:t>High energy and self-motivated professional w</w:t>
      </w:r>
      <w:r w:rsidR="00AB0731">
        <w:rPr>
          <w:sz w:val="20"/>
          <w:szCs w:val="20"/>
        </w:rPr>
        <w:t>orking both as Individual Contributor and Technical Architect.</w:t>
      </w:r>
    </w:p>
    <w:p w14:paraId="2FB99B6F" w14:textId="77777777" w:rsidR="00201B51" w:rsidRDefault="00201B51">
      <w:pPr>
        <w:tabs>
          <w:tab w:val="left" w:pos="1889"/>
        </w:tabs>
        <w:spacing w:before="18" w:after="0" w:line="240" w:lineRule="auto"/>
        <w:jc w:val="both"/>
        <w:rPr>
          <w:sz w:val="20"/>
          <w:szCs w:val="20"/>
        </w:rPr>
      </w:pPr>
    </w:p>
    <w:p w14:paraId="7E8CD08E" w14:textId="77777777" w:rsidR="00201B51" w:rsidRDefault="00201B51">
      <w:pPr>
        <w:pBdr>
          <w:top w:val="none" w:sz="0" w:space="0" w:color="000000"/>
          <w:left w:val="none" w:sz="0" w:space="0" w:color="000000"/>
          <w:bottom w:val="single" w:sz="12" w:space="1" w:color="000000"/>
          <w:right w:val="none" w:sz="0" w:space="0" w:color="000000"/>
        </w:pBdr>
        <w:spacing w:before="18" w:after="0" w:line="240" w:lineRule="auto"/>
        <w:jc w:val="both"/>
      </w:pPr>
      <w:r>
        <w:rPr>
          <w:b/>
          <w:sz w:val="20"/>
          <w:szCs w:val="20"/>
        </w:rPr>
        <w:t xml:space="preserve">AREAS OF EXPERTISE </w:t>
      </w:r>
    </w:p>
    <w:p w14:paraId="7B29D29D" w14:textId="77777777" w:rsidR="00201B51" w:rsidRDefault="00201B51">
      <w:pPr>
        <w:tabs>
          <w:tab w:val="left" w:pos="1889"/>
        </w:tabs>
        <w:spacing w:before="18" w:after="0" w:line="240" w:lineRule="auto"/>
        <w:jc w:val="both"/>
        <w:rPr>
          <w:b/>
          <w:sz w:val="20"/>
          <w:szCs w:val="20"/>
        </w:rPr>
      </w:pPr>
    </w:p>
    <w:p w14:paraId="26C051D6" w14:textId="77777777" w:rsidR="00201B51" w:rsidRDefault="00201B51">
      <w:pPr>
        <w:numPr>
          <w:ilvl w:val="0"/>
          <w:numId w:val="4"/>
        </w:numPr>
        <w:spacing w:before="18" w:after="0" w:line="240" w:lineRule="auto"/>
        <w:jc w:val="both"/>
      </w:pPr>
      <w:r>
        <w:rPr>
          <w:sz w:val="20"/>
          <w:szCs w:val="20"/>
        </w:rPr>
        <w:t>Proficient in handling the most complex of technical development concepts, latest software tools and technologies, strong database concepts and designing techniques</w:t>
      </w:r>
    </w:p>
    <w:p w14:paraId="3B105835" w14:textId="77777777" w:rsidR="00201B51" w:rsidRDefault="00201B51">
      <w:pPr>
        <w:numPr>
          <w:ilvl w:val="0"/>
          <w:numId w:val="4"/>
        </w:numPr>
        <w:spacing w:before="18" w:after="0" w:line="240" w:lineRule="auto"/>
        <w:jc w:val="both"/>
      </w:pPr>
      <w:r>
        <w:rPr>
          <w:sz w:val="20"/>
          <w:szCs w:val="20"/>
        </w:rPr>
        <w:t>Understand different programming languages and ability to solve problems in coding, testing and deployment</w:t>
      </w:r>
    </w:p>
    <w:p w14:paraId="7D14BE72" w14:textId="77777777" w:rsidR="00201B51" w:rsidRDefault="00201B51">
      <w:pPr>
        <w:numPr>
          <w:ilvl w:val="0"/>
          <w:numId w:val="4"/>
        </w:numPr>
        <w:spacing w:before="18" w:after="0" w:line="240" w:lineRule="auto"/>
        <w:jc w:val="both"/>
      </w:pPr>
      <w:r>
        <w:rPr>
          <w:sz w:val="20"/>
          <w:szCs w:val="20"/>
        </w:rPr>
        <w:t>Possess good knowledge of different software systems, client/server architectures and various compatibility requirements</w:t>
      </w:r>
    </w:p>
    <w:p w14:paraId="1FDB0969" w14:textId="77777777" w:rsidR="00201B51" w:rsidRDefault="00201B51">
      <w:pPr>
        <w:numPr>
          <w:ilvl w:val="0"/>
          <w:numId w:val="4"/>
        </w:numPr>
        <w:spacing w:before="18" w:after="0" w:line="240" w:lineRule="auto"/>
        <w:jc w:val="both"/>
      </w:pPr>
      <w:r>
        <w:rPr>
          <w:sz w:val="20"/>
          <w:szCs w:val="20"/>
        </w:rPr>
        <w:t>Experience in troubleshooting, software development processes and ability to assess client requirements &amp; mapping them to business solutions, involved in project planning, effort, design, scope, estimation, resource coordination and delivery, as per specified time frames</w:t>
      </w:r>
    </w:p>
    <w:p w14:paraId="3104CD7F" w14:textId="77777777" w:rsidR="00201B51" w:rsidRDefault="00201B51">
      <w:pPr>
        <w:numPr>
          <w:ilvl w:val="0"/>
          <w:numId w:val="4"/>
        </w:numPr>
        <w:spacing w:before="18" w:after="0" w:line="240" w:lineRule="auto"/>
        <w:jc w:val="both"/>
      </w:pPr>
      <w:r>
        <w:rPr>
          <w:sz w:val="20"/>
          <w:szCs w:val="20"/>
        </w:rPr>
        <w:t xml:space="preserve">Implementing project plans within pre-set budgets and facilitating end-to-end management of multiple projects  </w:t>
      </w:r>
    </w:p>
    <w:p w14:paraId="204C5E80" w14:textId="1F6979D3" w:rsidR="00201B51" w:rsidRDefault="00201B51">
      <w:pPr>
        <w:numPr>
          <w:ilvl w:val="0"/>
          <w:numId w:val="4"/>
        </w:numPr>
        <w:spacing w:before="18" w:after="0" w:line="240" w:lineRule="auto"/>
        <w:jc w:val="both"/>
      </w:pPr>
      <w:r>
        <w:rPr>
          <w:sz w:val="20"/>
          <w:szCs w:val="20"/>
        </w:rPr>
        <w:t>Monitoring project progress as per scheduled deadlines for various tasks and taking necessary steps to ensure completion within time, cost &amp; effort parameters</w:t>
      </w:r>
      <w:r w:rsidR="00730142">
        <w:rPr>
          <w:sz w:val="20"/>
          <w:szCs w:val="20"/>
        </w:rPr>
        <w:t xml:space="preserve"> in both Agile and Waterfall models.</w:t>
      </w:r>
    </w:p>
    <w:p w14:paraId="6DCF0C03" w14:textId="77777777" w:rsidR="00201B51" w:rsidRDefault="00201B51">
      <w:pPr>
        <w:numPr>
          <w:ilvl w:val="0"/>
          <w:numId w:val="4"/>
        </w:numPr>
        <w:spacing w:before="18" w:after="0" w:line="240" w:lineRule="auto"/>
        <w:jc w:val="both"/>
      </w:pPr>
      <w:r>
        <w:rPr>
          <w:sz w:val="20"/>
          <w:szCs w:val="20"/>
        </w:rPr>
        <w:t>Directing and leading the technical personnel; imparting continuous on job training to the workforce for accomplishing greater operational effectiveness / efficiency</w:t>
      </w:r>
    </w:p>
    <w:p w14:paraId="3B0CB525" w14:textId="77777777" w:rsidR="00201B51" w:rsidRDefault="00201B51">
      <w:pPr>
        <w:spacing w:after="0" w:line="240" w:lineRule="auto"/>
        <w:jc w:val="both"/>
        <w:rPr>
          <w:sz w:val="20"/>
          <w:szCs w:val="20"/>
        </w:rPr>
      </w:pPr>
    </w:p>
    <w:p w14:paraId="718E0F33" w14:textId="77777777" w:rsidR="00201B51" w:rsidRDefault="00201B51">
      <w:pPr>
        <w:shd w:val="clear" w:color="auto" w:fill="BFBFBF"/>
        <w:spacing w:after="0" w:line="240" w:lineRule="auto"/>
        <w:jc w:val="both"/>
      </w:pPr>
      <w:r>
        <w:rPr>
          <w:b/>
          <w:sz w:val="20"/>
          <w:szCs w:val="20"/>
        </w:rPr>
        <w:t xml:space="preserve">IT PURVIEW </w:t>
      </w:r>
    </w:p>
    <w:p w14:paraId="71EA11A8" w14:textId="77777777" w:rsidR="00201B51" w:rsidRDefault="00201B51">
      <w:pPr>
        <w:spacing w:after="0" w:line="240" w:lineRule="auto"/>
        <w:jc w:val="both"/>
        <w:rPr>
          <w:b/>
          <w:sz w:val="20"/>
          <w:szCs w:val="20"/>
        </w:rPr>
      </w:pPr>
    </w:p>
    <w:p w14:paraId="3BB45D3B" w14:textId="3E85DDD6" w:rsidR="00201B51" w:rsidRDefault="00201B51">
      <w:pPr>
        <w:spacing w:after="0" w:line="240" w:lineRule="auto"/>
        <w:jc w:val="both"/>
      </w:pPr>
      <w:r>
        <w:rPr>
          <w:sz w:val="20"/>
          <w:szCs w:val="20"/>
        </w:rPr>
        <w:t>Programming Languages:</w:t>
      </w:r>
      <w:r>
        <w:rPr>
          <w:sz w:val="20"/>
          <w:szCs w:val="20"/>
        </w:rPr>
        <w:tab/>
      </w:r>
      <w:r>
        <w:rPr>
          <w:sz w:val="20"/>
          <w:szCs w:val="20"/>
        </w:rPr>
        <w:tab/>
        <w:t>C, Pro*C, PL/SQL, XML, C++, SPL, Java, Python</w:t>
      </w:r>
      <w:r w:rsidR="006C332A">
        <w:rPr>
          <w:sz w:val="20"/>
          <w:szCs w:val="20"/>
        </w:rPr>
        <w:t>, Dart, ASP .Net</w:t>
      </w:r>
    </w:p>
    <w:p w14:paraId="11697C60" w14:textId="7C1B4254" w:rsidR="00201B51" w:rsidRDefault="00201B51">
      <w:pPr>
        <w:spacing w:after="0" w:line="240" w:lineRule="auto"/>
        <w:jc w:val="both"/>
      </w:pPr>
      <w:r>
        <w:rPr>
          <w:sz w:val="20"/>
          <w:szCs w:val="20"/>
        </w:rPr>
        <w:t>OS and Platforms:</w:t>
      </w:r>
      <w:r>
        <w:rPr>
          <w:sz w:val="20"/>
          <w:szCs w:val="20"/>
        </w:rPr>
        <w:tab/>
      </w:r>
      <w:r>
        <w:rPr>
          <w:sz w:val="20"/>
          <w:szCs w:val="20"/>
        </w:rPr>
        <w:tab/>
      </w:r>
      <w:r w:rsidR="00765E0E">
        <w:rPr>
          <w:sz w:val="20"/>
          <w:szCs w:val="20"/>
        </w:rPr>
        <w:t>U</w:t>
      </w:r>
      <w:r>
        <w:rPr>
          <w:sz w:val="20"/>
          <w:szCs w:val="20"/>
        </w:rPr>
        <w:t>n</w:t>
      </w:r>
      <w:r w:rsidR="00765E0E">
        <w:rPr>
          <w:sz w:val="20"/>
          <w:szCs w:val="20"/>
        </w:rPr>
        <w:t>i</w:t>
      </w:r>
      <w:r>
        <w:rPr>
          <w:sz w:val="20"/>
          <w:szCs w:val="20"/>
        </w:rPr>
        <w:t>ux</w:t>
      </w:r>
      <w:r w:rsidR="00765E0E">
        <w:rPr>
          <w:sz w:val="20"/>
          <w:szCs w:val="20"/>
        </w:rPr>
        <w:t xml:space="preserve"> and Windows Flavors</w:t>
      </w:r>
    </w:p>
    <w:p w14:paraId="16D51D7C" w14:textId="6633E23E" w:rsidR="00201B51" w:rsidRDefault="00201B51">
      <w:pPr>
        <w:spacing w:after="0" w:line="240" w:lineRule="auto"/>
        <w:jc w:val="both"/>
      </w:pPr>
      <w:r>
        <w:rPr>
          <w:sz w:val="20"/>
          <w:szCs w:val="20"/>
        </w:rPr>
        <w:t>Databases:</w:t>
      </w:r>
      <w:r>
        <w:rPr>
          <w:sz w:val="20"/>
          <w:szCs w:val="20"/>
        </w:rPr>
        <w:tab/>
      </w:r>
      <w:r>
        <w:rPr>
          <w:sz w:val="20"/>
          <w:szCs w:val="20"/>
        </w:rPr>
        <w:tab/>
      </w:r>
      <w:r>
        <w:rPr>
          <w:sz w:val="20"/>
          <w:szCs w:val="20"/>
        </w:rPr>
        <w:tab/>
        <w:t>Oracle, SQL Server</w:t>
      </w:r>
      <w:r w:rsidR="00765E0E">
        <w:rPr>
          <w:sz w:val="20"/>
          <w:szCs w:val="20"/>
        </w:rPr>
        <w:t>, Postgres, Mango, All AWS db.</w:t>
      </w:r>
    </w:p>
    <w:p w14:paraId="08D8D0C7" w14:textId="6A56CEF6" w:rsidR="00201B51" w:rsidRDefault="00201B51">
      <w:pPr>
        <w:spacing w:after="0" w:line="240" w:lineRule="auto"/>
        <w:jc w:val="both"/>
        <w:rPr>
          <w:sz w:val="20"/>
          <w:szCs w:val="20"/>
        </w:rPr>
      </w:pPr>
      <w:r>
        <w:rPr>
          <w:sz w:val="20"/>
          <w:szCs w:val="20"/>
        </w:rPr>
        <w:t>Middleware:</w:t>
      </w:r>
      <w:r>
        <w:rPr>
          <w:sz w:val="20"/>
          <w:szCs w:val="20"/>
        </w:rPr>
        <w:tab/>
      </w:r>
      <w:r>
        <w:rPr>
          <w:sz w:val="20"/>
          <w:szCs w:val="20"/>
        </w:rPr>
        <w:tab/>
      </w:r>
      <w:r>
        <w:rPr>
          <w:sz w:val="20"/>
          <w:szCs w:val="20"/>
        </w:rPr>
        <w:tab/>
        <w:t xml:space="preserve">Tuxedo, IBM </w:t>
      </w:r>
      <w:proofErr w:type="spellStart"/>
      <w:proofErr w:type="gramStart"/>
      <w:r>
        <w:rPr>
          <w:sz w:val="20"/>
          <w:szCs w:val="20"/>
        </w:rPr>
        <w:t>Infostreams</w:t>
      </w:r>
      <w:proofErr w:type="spellEnd"/>
      <w:r w:rsidR="006C332A">
        <w:rPr>
          <w:sz w:val="20"/>
          <w:szCs w:val="20"/>
        </w:rPr>
        <w:t xml:space="preserve"> ,</w:t>
      </w:r>
      <w:proofErr w:type="gramEnd"/>
      <w:r w:rsidR="006C332A">
        <w:rPr>
          <w:sz w:val="20"/>
          <w:szCs w:val="20"/>
        </w:rPr>
        <w:t xml:space="preserve"> F</w:t>
      </w:r>
      <w:r w:rsidR="0051692F">
        <w:rPr>
          <w:sz w:val="20"/>
          <w:szCs w:val="20"/>
        </w:rPr>
        <w:t>l</w:t>
      </w:r>
      <w:r w:rsidR="006C332A">
        <w:rPr>
          <w:sz w:val="20"/>
          <w:szCs w:val="20"/>
        </w:rPr>
        <w:t>utter</w:t>
      </w:r>
    </w:p>
    <w:p w14:paraId="5EB5E090" w14:textId="1ED1EB8F" w:rsidR="00730142" w:rsidRDefault="00730142">
      <w:pPr>
        <w:spacing w:after="0" w:line="240" w:lineRule="auto"/>
        <w:jc w:val="both"/>
        <w:rPr>
          <w:sz w:val="20"/>
          <w:szCs w:val="20"/>
        </w:rPr>
      </w:pPr>
      <w:r>
        <w:rPr>
          <w:sz w:val="20"/>
          <w:szCs w:val="20"/>
        </w:rPr>
        <w:t xml:space="preserve">Queues:                                                 </w:t>
      </w:r>
      <w:proofErr w:type="spellStart"/>
      <w:r>
        <w:rPr>
          <w:sz w:val="20"/>
          <w:szCs w:val="20"/>
        </w:rPr>
        <w:t>RabbitMq</w:t>
      </w:r>
      <w:proofErr w:type="spellEnd"/>
      <w:r w:rsidR="006C332A">
        <w:rPr>
          <w:sz w:val="20"/>
          <w:szCs w:val="20"/>
        </w:rPr>
        <w:t>, Kafka</w:t>
      </w:r>
    </w:p>
    <w:p w14:paraId="34551CEF" w14:textId="02C051C8" w:rsidR="00730142" w:rsidRDefault="00730142">
      <w:pPr>
        <w:spacing w:after="0" w:line="240" w:lineRule="auto"/>
        <w:jc w:val="both"/>
        <w:rPr>
          <w:sz w:val="20"/>
          <w:szCs w:val="20"/>
        </w:rPr>
      </w:pPr>
      <w:r>
        <w:rPr>
          <w:sz w:val="20"/>
          <w:szCs w:val="20"/>
        </w:rPr>
        <w:t>Tools:                                                     GIT,</w:t>
      </w:r>
      <w:r w:rsidR="006C332A">
        <w:rPr>
          <w:sz w:val="20"/>
          <w:szCs w:val="20"/>
        </w:rPr>
        <w:t xml:space="preserve"> </w:t>
      </w:r>
      <w:r>
        <w:rPr>
          <w:sz w:val="20"/>
          <w:szCs w:val="20"/>
        </w:rPr>
        <w:t>Spira</w:t>
      </w:r>
      <w:r w:rsidR="006C332A">
        <w:rPr>
          <w:sz w:val="20"/>
          <w:szCs w:val="20"/>
        </w:rPr>
        <w:t xml:space="preserve">, Jira, Bitbucket, </w:t>
      </w:r>
      <w:proofErr w:type="spellStart"/>
      <w:r w:rsidR="006C332A">
        <w:rPr>
          <w:sz w:val="20"/>
          <w:szCs w:val="20"/>
        </w:rPr>
        <w:t>Jforg</w:t>
      </w:r>
      <w:proofErr w:type="spellEnd"/>
      <w:r w:rsidR="006C332A">
        <w:rPr>
          <w:sz w:val="20"/>
          <w:szCs w:val="20"/>
        </w:rPr>
        <w:t xml:space="preserve">, Jenkins. </w:t>
      </w:r>
    </w:p>
    <w:p w14:paraId="270E0E7E" w14:textId="4B9D2589" w:rsidR="004B2651" w:rsidRDefault="004B2651">
      <w:pPr>
        <w:spacing w:after="0" w:line="240" w:lineRule="auto"/>
        <w:jc w:val="both"/>
      </w:pPr>
      <w:r>
        <w:rPr>
          <w:sz w:val="20"/>
          <w:szCs w:val="20"/>
        </w:rPr>
        <w:t>Cloud platforms used                          Azure, AWS</w:t>
      </w:r>
    </w:p>
    <w:p w14:paraId="00CE14A6" w14:textId="77777777" w:rsidR="00201B51" w:rsidRDefault="00201B51">
      <w:pPr>
        <w:spacing w:after="0" w:line="240" w:lineRule="auto"/>
        <w:jc w:val="both"/>
        <w:rPr>
          <w:sz w:val="20"/>
          <w:szCs w:val="20"/>
        </w:rPr>
      </w:pPr>
    </w:p>
    <w:p w14:paraId="7CFADA2D" w14:textId="77777777" w:rsidR="00201B51" w:rsidRDefault="00201B51">
      <w:pPr>
        <w:shd w:val="clear" w:color="auto" w:fill="BFBFBF"/>
        <w:spacing w:after="0" w:line="240" w:lineRule="auto"/>
        <w:jc w:val="both"/>
      </w:pPr>
      <w:r>
        <w:rPr>
          <w:b/>
          <w:sz w:val="20"/>
          <w:szCs w:val="20"/>
        </w:rPr>
        <w:t xml:space="preserve">EMPLOYMENT DETAILS </w:t>
      </w:r>
    </w:p>
    <w:p w14:paraId="67C85854" w14:textId="075B796C" w:rsidR="00330DFD" w:rsidRDefault="00330DFD" w:rsidP="00330DFD">
      <w:pPr>
        <w:spacing w:after="0" w:line="240" w:lineRule="auto"/>
        <w:jc w:val="center"/>
        <w:rPr>
          <w:b/>
          <w:sz w:val="20"/>
          <w:szCs w:val="20"/>
        </w:rPr>
      </w:pPr>
      <w:r>
        <w:rPr>
          <w:b/>
          <w:sz w:val="20"/>
          <w:szCs w:val="20"/>
        </w:rPr>
        <w:t xml:space="preserve">April’23 – Till </w:t>
      </w:r>
      <w:proofErr w:type="gramStart"/>
      <w:r>
        <w:rPr>
          <w:b/>
          <w:sz w:val="20"/>
          <w:szCs w:val="20"/>
        </w:rPr>
        <w:t>Date :</w:t>
      </w:r>
      <w:proofErr w:type="gramEnd"/>
      <w:r>
        <w:rPr>
          <w:b/>
          <w:sz w:val="20"/>
          <w:szCs w:val="20"/>
        </w:rPr>
        <w:t xml:space="preserve"> Axis Securities Limited - Financial Services Domain</w:t>
      </w:r>
    </w:p>
    <w:p w14:paraId="0BF18B0D" w14:textId="5A872D17" w:rsidR="00330DFD" w:rsidRDefault="00330DFD" w:rsidP="00330DFD">
      <w:pPr>
        <w:spacing w:after="0" w:line="240" w:lineRule="auto"/>
        <w:rPr>
          <w:sz w:val="20"/>
          <w:szCs w:val="20"/>
        </w:rPr>
      </w:pPr>
      <w:r>
        <w:rPr>
          <w:sz w:val="20"/>
          <w:szCs w:val="20"/>
        </w:rPr>
        <w:t>Since April’23</w:t>
      </w:r>
      <w:r>
        <w:rPr>
          <w:sz w:val="20"/>
          <w:szCs w:val="20"/>
        </w:rPr>
        <w:tab/>
        <w:t>Vice President – Head IT Applications.</w:t>
      </w:r>
    </w:p>
    <w:p w14:paraId="5C506A63" w14:textId="2D3FE33E" w:rsidR="006C332A" w:rsidRDefault="006C332A" w:rsidP="006C332A">
      <w:pPr>
        <w:spacing w:after="0" w:line="240" w:lineRule="auto"/>
        <w:jc w:val="center"/>
        <w:rPr>
          <w:b/>
          <w:sz w:val="20"/>
          <w:szCs w:val="20"/>
        </w:rPr>
      </w:pPr>
      <w:r>
        <w:rPr>
          <w:b/>
          <w:sz w:val="20"/>
          <w:szCs w:val="20"/>
        </w:rPr>
        <w:t xml:space="preserve">June'22 – </w:t>
      </w:r>
      <w:r w:rsidR="00330DFD">
        <w:rPr>
          <w:b/>
          <w:sz w:val="20"/>
          <w:szCs w:val="20"/>
        </w:rPr>
        <w:t>April’</w:t>
      </w:r>
      <w:proofErr w:type="gramStart"/>
      <w:r w:rsidR="00330DFD">
        <w:rPr>
          <w:b/>
          <w:sz w:val="20"/>
          <w:szCs w:val="20"/>
        </w:rPr>
        <w:t>23</w:t>
      </w:r>
      <w:r>
        <w:rPr>
          <w:b/>
          <w:sz w:val="20"/>
          <w:szCs w:val="20"/>
        </w:rPr>
        <w:t xml:space="preserve"> :</w:t>
      </w:r>
      <w:proofErr w:type="gramEnd"/>
      <w:r>
        <w:rPr>
          <w:b/>
          <w:sz w:val="20"/>
          <w:szCs w:val="20"/>
        </w:rPr>
        <w:t xml:space="preserve"> PGIM INDIA Mutual Fund - Financial Services Domain</w:t>
      </w:r>
    </w:p>
    <w:p w14:paraId="1D246D96" w14:textId="4E80C263" w:rsidR="006C332A" w:rsidRDefault="006C332A" w:rsidP="00330DFD">
      <w:pPr>
        <w:spacing w:after="0" w:line="240" w:lineRule="auto"/>
        <w:rPr>
          <w:b/>
          <w:sz w:val="20"/>
          <w:szCs w:val="20"/>
        </w:rPr>
      </w:pPr>
      <w:r>
        <w:rPr>
          <w:sz w:val="20"/>
          <w:szCs w:val="20"/>
        </w:rPr>
        <w:t>Since Jun’22</w:t>
      </w:r>
      <w:r>
        <w:rPr>
          <w:sz w:val="20"/>
          <w:szCs w:val="20"/>
        </w:rPr>
        <w:tab/>
        <w:t>Vice President – Head IT and PMO.</w:t>
      </w:r>
    </w:p>
    <w:p w14:paraId="021EC326" w14:textId="7D6133E7" w:rsidR="00330DFD" w:rsidRDefault="00330DFD" w:rsidP="00330DFD">
      <w:pPr>
        <w:spacing w:after="0" w:line="240" w:lineRule="auto"/>
        <w:rPr>
          <w:b/>
          <w:sz w:val="20"/>
          <w:szCs w:val="20"/>
        </w:rPr>
      </w:pPr>
      <w:r>
        <w:rPr>
          <w:b/>
          <w:sz w:val="20"/>
          <w:szCs w:val="20"/>
        </w:rPr>
        <w:t xml:space="preserve">                                              </w:t>
      </w:r>
      <w:r w:rsidR="00730142">
        <w:rPr>
          <w:b/>
          <w:sz w:val="20"/>
          <w:szCs w:val="20"/>
        </w:rPr>
        <w:t xml:space="preserve">Sep'21 </w:t>
      </w:r>
      <w:r w:rsidR="006C332A">
        <w:rPr>
          <w:b/>
          <w:sz w:val="20"/>
          <w:szCs w:val="20"/>
        </w:rPr>
        <w:t>–</w:t>
      </w:r>
      <w:r w:rsidR="00730142">
        <w:rPr>
          <w:b/>
          <w:sz w:val="20"/>
          <w:szCs w:val="20"/>
        </w:rPr>
        <w:t xml:space="preserve"> </w:t>
      </w:r>
      <w:r w:rsidR="006C332A">
        <w:rPr>
          <w:b/>
          <w:sz w:val="20"/>
          <w:szCs w:val="20"/>
        </w:rPr>
        <w:t xml:space="preserve">June </w:t>
      </w:r>
      <w:proofErr w:type="gramStart"/>
      <w:r w:rsidR="006C332A">
        <w:rPr>
          <w:b/>
          <w:sz w:val="20"/>
          <w:szCs w:val="20"/>
        </w:rPr>
        <w:t xml:space="preserve">22 </w:t>
      </w:r>
      <w:r w:rsidR="00730142">
        <w:rPr>
          <w:b/>
          <w:sz w:val="20"/>
          <w:szCs w:val="20"/>
        </w:rPr>
        <w:t>:</w:t>
      </w:r>
      <w:proofErr w:type="gramEnd"/>
      <w:r w:rsidR="00730142">
        <w:rPr>
          <w:b/>
          <w:sz w:val="20"/>
          <w:szCs w:val="20"/>
        </w:rPr>
        <w:t xml:space="preserve"> ICICI Securities - Financial Services Domain</w:t>
      </w:r>
    </w:p>
    <w:p w14:paraId="1C7E96BC" w14:textId="7AC3AE92" w:rsidR="00730142" w:rsidRDefault="00730142" w:rsidP="00730142">
      <w:pPr>
        <w:spacing w:after="0" w:line="240" w:lineRule="auto"/>
        <w:rPr>
          <w:sz w:val="20"/>
          <w:szCs w:val="20"/>
        </w:rPr>
      </w:pPr>
      <w:r>
        <w:rPr>
          <w:sz w:val="20"/>
          <w:szCs w:val="20"/>
        </w:rPr>
        <w:t>Since Sep’21</w:t>
      </w:r>
      <w:r>
        <w:rPr>
          <w:sz w:val="20"/>
          <w:szCs w:val="20"/>
        </w:rPr>
        <w:tab/>
        <w:t>Assistant Vice President</w:t>
      </w:r>
    </w:p>
    <w:p w14:paraId="571BE8F2" w14:textId="4F421757" w:rsidR="00201B51" w:rsidRDefault="00330DFD" w:rsidP="00330DFD">
      <w:pPr>
        <w:spacing w:after="0" w:line="240" w:lineRule="auto"/>
      </w:pPr>
      <w:r>
        <w:rPr>
          <w:b/>
          <w:sz w:val="20"/>
          <w:szCs w:val="20"/>
        </w:rPr>
        <w:t xml:space="preserve">                                              </w:t>
      </w:r>
      <w:r w:rsidR="00201B51">
        <w:rPr>
          <w:b/>
          <w:sz w:val="20"/>
          <w:szCs w:val="20"/>
        </w:rPr>
        <w:t xml:space="preserve">Feb'06 </w:t>
      </w:r>
      <w:r w:rsidR="00E8060E">
        <w:rPr>
          <w:b/>
          <w:sz w:val="20"/>
          <w:szCs w:val="20"/>
        </w:rPr>
        <w:t>–</w:t>
      </w:r>
      <w:r w:rsidR="00201B51">
        <w:rPr>
          <w:b/>
          <w:sz w:val="20"/>
          <w:szCs w:val="20"/>
        </w:rPr>
        <w:t xml:space="preserve"> </w:t>
      </w:r>
      <w:r w:rsidR="00E8060E">
        <w:rPr>
          <w:b/>
          <w:sz w:val="20"/>
          <w:szCs w:val="20"/>
        </w:rPr>
        <w:t>Sep’21</w:t>
      </w:r>
      <w:r w:rsidR="00201B51">
        <w:rPr>
          <w:b/>
          <w:sz w:val="20"/>
          <w:szCs w:val="20"/>
        </w:rPr>
        <w:t xml:space="preserve">: 3I-Infotech Ltd., </w:t>
      </w:r>
      <w:proofErr w:type="gramStart"/>
      <w:r w:rsidR="00201B51">
        <w:rPr>
          <w:b/>
          <w:sz w:val="20"/>
          <w:szCs w:val="20"/>
        </w:rPr>
        <w:t>Mumbai  -</w:t>
      </w:r>
      <w:proofErr w:type="gramEnd"/>
      <w:r w:rsidR="00201B51">
        <w:rPr>
          <w:b/>
          <w:sz w:val="20"/>
          <w:szCs w:val="20"/>
        </w:rPr>
        <w:t xml:space="preserve"> Financial Services Domain</w:t>
      </w:r>
    </w:p>
    <w:p w14:paraId="42AD3565" w14:textId="77777777" w:rsidR="00201B51" w:rsidRDefault="00201B51">
      <w:pPr>
        <w:spacing w:after="0" w:line="240" w:lineRule="auto"/>
        <w:jc w:val="both"/>
      </w:pPr>
      <w:r>
        <w:rPr>
          <w:b/>
          <w:sz w:val="20"/>
          <w:szCs w:val="20"/>
        </w:rPr>
        <w:t>Growth Path</w:t>
      </w:r>
    </w:p>
    <w:p w14:paraId="09E62E8C" w14:textId="77777777" w:rsidR="00201B51" w:rsidRDefault="00201B51">
      <w:pPr>
        <w:spacing w:after="0" w:line="240" w:lineRule="auto"/>
        <w:jc w:val="both"/>
      </w:pPr>
      <w:r>
        <w:rPr>
          <w:sz w:val="20"/>
          <w:szCs w:val="20"/>
        </w:rPr>
        <w:t>Feb’06-Mar’08</w:t>
      </w:r>
      <w:r>
        <w:rPr>
          <w:sz w:val="20"/>
          <w:szCs w:val="20"/>
        </w:rPr>
        <w:tab/>
        <w:t>Software Developer</w:t>
      </w:r>
    </w:p>
    <w:p w14:paraId="5E9475F1" w14:textId="77777777" w:rsidR="00201B51" w:rsidRDefault="00201B51">
      <w:pPr>
        <w:spacing w:after="0" w:line="240" w:lineRule="auto"/>
        <w:jc w:val="both"/>
      </w:pPr>
      <w:r>
        <w:rPr>
          <w:sz w:val="20"/>
          <w:szCs w:val="20"/>
        </w:rPr>
        <w:t>Apr’08-Mar’10     Senior Software Developer</w:t>
      </w:r>
    </w:p>
    <w:p w14:paraId="007D8A87" w14:textId="77777777" w:rsidR="00201B51" w:rsidRDefault="00201B51">
      <w:pPr>
        <w:spacing w:after="0" w:line="240" w:lineRule="auto"/>
        <w:jc w:val="both"/>
      </w:pPr>
      <w:r>
        <w:rPr>
          <w:sz w:val="20"/>
          <w:szCs w:val="20"/>
        </w:rPr>
        <w:lastRenderedPageBreak/>
        <w:t>Apr’10-Mar13      Project Lead</w:t>
      </w:r>
    </w:p>
    <w:p w14:paraId="6B3806B3" w14:textId="0A3FB86B" w:rsidR="00201B51" w:rsidRDefault="00201B51">
      <w:pPr>
        <w:spacing w:after="0" w:line="240" w:lineRule="auto"/>
        <w:jc w:val="both"/>
      </w:pPr>
      <w:r>
        <w:rPr>
          <w:sz w:val="20"/>
          <w:szCs w:val="20"/>
        </w:rPr>
        <w:t>Apr’13</w:t>
      </w:r>
      <w:r w:rsidR="008C18F0">
        <w:rPr>
          <w:sz w:val="20"/>
          <w:szCs w:val="20"/>
        </w:rPr>
        <w:t>-Mar’16</w:t>
      </w:r>
      <w:r>
        <w:rPr>
          <w:sz w:val="20"/>
          <w:szCs w:val="20"/>
        </w:rPr>
        <w:tab/>
        <w:t>Project Manager</w:t>
      </w:r>
    </w:p>
    <w:p w14:paraId="5F6600EE" w14:textId="356B6C8B" w:rsidR="00201B51" w:rsidRDefault="00201B51">
      <w:pPr>
        <w:spacing w:after="0" w:line="240" w:lineRule="auto"/>
        <w:jc w:val="both"/>
      </w:pPr>
      <w:r>
        <w:rPr>
          <w:sz w:val="20"/>
          <w:szCs w:val="20"/>
        </w:rPr>
        <w:t>Apr’16</w:t>
      </w:r>
      <w:r w:rsidR="008C18F0">
        <w:rPr>
          <w:sz w:val="20"/>
          <w:szCs w:val="20"/>
        </w:rPr>
        <w:t>-Jul’19</w:t>
      </w:r>
      <w:r>
        <w:rPr>
          <w:sz w:val="20"/>
          <w:szCs w:val="20"/>
        </w:rPr>
        <w:tab/>
        <w:t>Senior</w:t>
      </w:r>
      <w:r w:rsidR="000039C5">
        <w:rPr>
          <w:sz w:val="20"/>
          <w:szCs w:val="20"/>
        </w:rPr>
        <w:t xml:space="preserve"> Technical</w:t>
      </w:r>
      <w:r>
        <w:rPr>
          <w:sz w:val="20"/>
          <w:szCs w:val="20"/>
        </w:rPr>
        <w:t xml:space="preserve"> Project Manager</w:t>
      </w:r>
    </w:p>
    <w:p w14:paraId="6A7EE150" w14:textId="52C00D60" w:rsidR="008C18F0" w:rsidRDefault="008C18F0" w:rsidP="008C18F0">
      <w:pPr>
        <w:spacing w:after="0" w:line="240" w:lineRule="auto"/>
        <w:jc w:val="both"/>
      </w:pPr>
      <w:r>
        <w:rPr>
          <w:sz w:val="20"/>
          <w:szCs w:val="20"/>
        </w:rPr>
        <w:t>Since Aug’19</w:t>
      </w:r>
      <w:r>
        <w:rPr>
          <w:sz w:val="20"/>
          <w:szCs w:val="20"/>
        </w:rPr>
        <w:tab/>
        <w:t>Assistant Vice President</w:t>
      </w:r>
    </w:p>
    <w:p w14:paraId="673E923C" w14:textId="77777777" w:rsidR="00201B51" w:rsidRDefault="00201B51">
      <w:pPr>
        <w:spacing w:after="0" w:line="240" w:lineRule="auto"/>
        <w:jc w:val="both"/>
        <w:rPr>
          <w:sz w:val="20"/>
          <w:szCs w:val="20"/>
        </w:rPr>
      </w:pPr>
    </w:p>
    <w:p w14:paraId="667CF796" w14:textId="77777777" w:rsidR="00201B51" w:rsidRDefault="00201B51">
      <w:pPr>
        <w:spacing w:after="0" w:line="240" w:lineRule="auto"/>
        <w:jc w:val="both"/>
        <w:rPr>
          <w:b/>
          <w:sz w:val="20"/>
          <w:szCs w:val="20"/>
        </w:rPr>
      </w:pPr>
    </w:p>
    <w:p w14:paraId="633335FE" w14:textId="77777777" w:rsidR="00201B51" w:rsidRDefault="00201B51">
      <w:pPr>
        <w:spacing w:after="0" w:line="240" w:lineRule="auto"/>
        <w:jc w:val="both"/>
      </w:pPr>
      <w:r>
        <w:rPr>
          <w:b/>
          <w:sz w:val="20"/>
          <w:szCs w:val="20"/>
        </w:rPr>
        <w:t xml:space="preserve">Key Result Areas </w:t>
      </w:r>
    </w:p>
    <w:p w14:paraId="4A95C732" w14:textId="41F3BF19" w:rsidR="00201B51" w:rsidRDefault="00201B51">
      <w:pPr>
        <w:numPr>
          <w:ilvl w:val="0"/>
          <w:numId w:val="2"/>
        </w:numPr>
        <w:spacing w:after="0" w:line="240" w:lineRule="auto"/>
        <w:jc w:val="both"/>
      </w:pPr>
      <w:r>
        <w:rPr>
          <w:sz w:val="20"/>
          <w:szCs w:val="20"/>
        </w:rPr>
        <w:t>Extending suggestions for new requirements</w:t>
      </w:r>
      <w:r w:rsidR="000E0C41">
        <w:rPr>
          <w:sz w:val="20"/>
          <w:szCs w:val="20"/>
        </w:rPr>
        <w:t>, from development to execution.</w:t>
      </w:r>
      <w:r>
        <w:rPr>
          <w:sz w:val="20"/>
          <w:szCs w:val="20"/>
        </w:rPr>
        <w:t xml:space="preserve"> </w:t>
      </w:r>
    </w:p>
    <w:p w14:paraId="4CCCECE3" w14:textId="4FE61717" w:rsidR="0006277D" w:rsidRPr="000A199C" w:rsidRDefault="0006277D">
      <w:pPr>
        <w:numPr>
          <w:ilvl w:val="0"/>
          <w:numId w:val="2"/>
        </w:numPr>
        <w:spacing w:after="0" w:line="240" w:lineRule="auto"/>
        <w:jc w:val="both"/>
      </w:pPr>
      <w:r>
        <w:rPr>
          <w:sz w:val="20"/>
          <w:szCs w:val="20"/>
        </w:rPr>
        <w:t>Accountable for system up time load and latency threshold.</w:t>
      </w:r>
    </w:p>
    <w:p w14:paraId="35AFEB2C" w14:textId="43A57652" w:rsidR="000A199C" w:rsidRPr="004D62F6" w:rsidRDefault="000A199C">
      <w:pPr>
        <w:numPr>
          <w:ilvl w:val="0"/>
          <w:numId w:val="2"/>
        </w:numPr>
        <w:spacing w:after="0" w:line="240" w:lineRule="auto"/>
        <w:jc w:val="both"/>
      </w:pPr>
      <w:r>
        <w:rPr>
          <w:sz w:val="20"/>
          <w:szCs w:val="20"/>
        </w:rPr>
        <w:t>Migration of Infra to AWS and Azure cloud, opening up of API gateway for scaling.</w:t>
      </w:r>
    </w:p>
    <w:p w14:paraId="3DB9127D" w14:textId="2A4CC2AF" w:rsidR="004D62F6" w:rsidRDefault="004D62F6" w:rsidP="004D62F6">
      <w:pPr>
        <w:spacing w:after="0" w:line="240" w:lineRule="auto"/>
        <w:ind w:left="360"/>
        <w:jc w:val="both"/>
      </w:pPr>
    </w:p>
    <w:p w14:paraId="242FA0C4" w14:textId="77777777" w:rsidR="00201B51" w:rsidRDefault="00201B51">
      <w:pPr>
        <w:spacing w:after="0" w:line="240" w:lineRule="auto"/>
        <w:jc w:val="both"/>
        <w:rPr>
          <w:sz w:val="20"/>
          <w:szCs w:val="20"/>
        </w:rPr>
      </w:pPr>
    </w:p>
    <w:p w14:paraId="523745DC" w14:textId="4FC831C5" w:rsidR="00201B51" w:rsidRDefault="00201B51">
      <w:pPr>
        <w:spacing w:after="0" w:line="240" w:lineRule="auto"/>
        <w:jc w:val="both"/>
        <w:rPr>
          <w:b/>
          <w:sz w:val="20"/>
          <w:szCs w:val="20"/>
        </w:rPr>
      </w:pPr>
      <w:r>
        <w:rPr>
          <w:b/>
          <w:sz w:val="20"/>
          <w:szCs w:val="20"/>
        </w:rPr>
        <w:t xml:space="preserve">Assignments </w:t>
      </w:r>
    </w:p>
    <w:p w14:paraId="63EA4049" w14:textId="77777777" w:rsidR="00821EDD" w:rsidRDefault="00821EDD">
      <w:pPr>
        <w:spacing w:after="0" w:line="240" w:lineRule="auto"/>
        <w:jc w:val="both"/>
        <w:rPr>
          <w:b/>
          <w:sz w:val="20"/>
          <w:szCs w:val="20"/>
        </w:rPr>
      </w:pPr>
    </w:p>
    <w:p w14:paraId="0A803831" w14:textId="1716A8DA" w:rsidR="00821EDD" w:rsidRDefault="00821EDD" w:rsidP="00821EDD">
      <w:pPr>
        <w:spacing w:after="0" w:line="240" w:lineRule="auto"/>
        <w:jc w:val="both"/>
        <w:rPr>
          <w:b/>
          <w:sz w:val="20"/>
          <w:szCs w:val="20"/>
        </w:rPr>
      </w:pPr>
      <w:r>
        <w:rPr>
          <w:b/>
          <w:sz w:val="20"/>
          <w:szCs w:val="20"/>
        </w:rPr>
        <w:t>Axis Securities Limited.</w:t>
      </w:r>
    </w:p>
    <w:p w14:paraId="73F86885" w14:textId="77777777" w:rsidR="00821EDD" w:rsidRDefault="00821EDD" w:rsidP="00821EDD">
      <w:pPr>
        <w:spacing w:after="0" w:line="240" w:lineRule="auto"/>
        <w:jc w:val="both"/>
        <w:rPr>
          <w:b/>
          <w:sz w:val="20"/>
          <w:szCs w:val="20"/>
        </w:rPr>
      </w:pPr>
    </w:p>
    <w:p w14:paraId="1BCEA36A" w14:textId="6CE02A88" w:rsidR="00821EDD" w:rsidRDefault="00821EDD" w:rsidP="00821EDD">
      <w:pPr>
        <w:pStyle w:val="ListParagraph"/>
        <w:numPr>
          <w:ilvl w:val="0"/>
          <w:numId w:val="6"/>
        </w:numPr>
        <w:spacing w:after="0" w:line="240" w:lineRule="auto"/>
        <w:jc w:val="both"/>
        <w:rPr>
          <w:bCs/>
          <w:sz w:val="20"/>
          <w:szCs w:val="20"/>
        </w:rPr>
      </w:pPr>
      <w:r>
        <w:rPr>
          <w:bCs/>
          <w:sz w:val="20"/>
          <w:szCs w:val="20"/>
        </w:rPr>
        <w:t xml:space="preserve">Responsible for App delivery (Web, Mobile, Vendor driven systems)/IT GRC/Budget and production support functions. </w:t>
      </w:r>
    </w:p>
    <w:p w14:paraId="615FDEF7" w14:textId="4C4EC784" w:rsidR="00821EDD" w:rsidRDefault="00821EDD" w:rsidP="00821EDD">
      <w:pPr>
        <w:pStyle w:val="ListParagraph"/>
        <w:numPr>
          <w:ilvl w:val="0"/>
          <w:numId w:val="6"/>
        </w:numPr>
        <w:spacing w:after="0" w:line="240" w:lineRule="auto"/>
        <w:jc w:val="both"/>
        <w:rPr>
          <w:bCs/>
          <w:sz w:val="20"/>
          <w:szCs w:val="20"/>
        </w:rPr>
      </w:pPr>
      <w:r>
        <w:rPr>
          <w:bCs/>
          <w:sz w:val="20"/>
          <w:szCs w:val="20"/>
        </w:rPr>
        <w:t xml:space="preserve">Developing Long term roadmap for Technology/Digital and Business offering leading to enhanced client experience. </w:t>
      </w:r>
    </w:p>
    <w:p w14:paraId="35F9922E" w14:textId="3468CF16" w:rsidR="00821EDD" w:rsidRDefault="00821EDD" w:rsidP="00821EDD">
      <w:pPr>
        <w:pStyle w:val="ListParagraph"/>
        <w:numPr>
          <w:ilvl w:val="0"/>
          <w:numId w:val="6"/>
        </w:numPr>
        <w:spacing w:after="0" w:line="240" w:lineRule="auto"/>
        <w:jc w:val="both"/>
        <w:rPr>
          <w:bCs/>
          <w:sz w:val="20"/>
          <w:szCs w:val="20"/>
        </w:rPr>
      </w:pPr>
      <w:r>
        <w:rPr>
          <w:bCs/>
          <w:sz w:val="20"/>
          <w:szCs w:val="20"/>
        </w:rPr>
        <w:t>Leading the automation, data analytics and cloud migration efforts for Axis securities.</w:t>
      </w:r>
    </w:p>
    <w:p w14:paraId="4269D07E" w14:textId="77777777" w:rsidR="00821EDD" w:rsidRDefault="00821EDD" w:rsidP="00821EDD">
      <w:pPr>
        <w:pStyle w:val="ListParagraph"/>
        <w:numPr>
          <w:ilvl w:val="0"/>
          <w:numId w:val="6"/>
        </w:numPr>
        <w:spacing w:after="0" w:line="240" w:lineRule="auto"/>
        <w:jc w:val="both"/>
        <w:rPr>
          <w:bCs/>
          <w:sz w:val="20"/>
          <w:szCs w:val="20"/>
        </w:rPr>
      </w:pPr>
      <w:r>
        <w:rPr>
          <w:bCs/>
          <w:sz w:val="20"/>
          <w:szCs w:val="20"/>
        </w:rPr>
        <w:t>IT Budgeting, Audits, IT policy planning and adherence with respect to Cyber security and various regulatory circulars.</w:t>
      </w:r>
    </w:p>
    <w:p w14:paraId="54601196" w14:textId="1D5C607D" w:rsidR="00821EDD" w:rsidRDefault="00821EDD" w:rsidP="00821EDD">
      <w:pPr>
        <w:pStyle w:val="ListParagraph"/>
        <w:numPr>
          <w:ilvl w:val="0"/>
          <w:numId w:val="6"/>
        </w:numPr>
        <w:spacing w:after="0" w:line="240" w:lineRule="auto"/>
        <w:jc w:val="both"/>
        <w:rPr>
          <w:bCs/>
          <w:sz w:val="20"/>
          <w:szCs w:val="20"/>
        </w:rPr>
      </w:pPr>
      <w:r>
        <w:rPr>
          <w:bCs/>
          <w:sz w:val="20"/>
          <w:szCs w:val="20"/>
        </w:rPr>
        <w:t>Setting up the BCP/DR location for Axis securities.</w:t>
      </w:r>
    </w:p>
    <w:p w14:paraId="4E2A1FE4" w14:textId="15D4EE2A" w:rsidR="000A199C" w:rsidRDefault="000A199C">
      <w:pPr>
        <w:spacing w:after="0" w:line="240" w:lineRule="auto"/>
        <w:jc w:val="both"/>
        <w:rPr>
          <w:b/>
          <w:sz w:val="20"/>
          <w:szCs w:val="20"/>
        </w:rPr>
      </w:pPr>
    </w:p>
    <w:p w14:paraId="24C189B7" w14:textId="5989EE5F" w:rsidR="000A199C" w:rsidRDefault="000A199C">
      <w:pPr>
        <w:spacing w:after="0" w:line="240" w:lineRule="auto"/>
        <w:jc w:val="both"/>
        <w:rPr>
          <w:b/>
          <w:sz w:val="20"/>
          <w:szCs w:val="20"/>
        </w:rPr>
      </w:pPr>
      <w:r>
        <w:rPr>
          <w:b/>
          <w:sz w:val="20"/>
          <w:szCs w:val="20"/>
        </w:rPr>
        <w:t>PGIM INDIA Mutual Funds</w:t>
      </w:r>
    </w:p>
    <w:p w14:paraId="1B8A8D2D" w14:textId="2D56C8F2" w:rsidR="000A199C" w:rsidRDefault="000A199C">
      <w:pPr>
        <w:spacing w:after="0" w:line="240" w:lineRule="auto"/>
        <w:jc w:val="both"/>
        <w:rPr>
          <w:b/>
          <w:sz w:val="20"/>
          <w:szCs w:val="20"/>
        </w:rPr>
      </w:pPr>
    </w:p>
    <w:p w14:paraId="7567BE55" w14:textId="24B9622F" w:rsidR="000A199C" w:rsidRDefault="000A199C" w:rsidP="000A199C">
      <w:pPr>
        <w:pStyle w:val="ListParagraph"/>
        <w:numPr>
          <w:ilvl w:val="0"/>
          <w:numId w:val="6"/>
        </w:numPr>
        <w:spacing w:after="0" w:line="240" w:lineRule="auto"/>
        <w:jc w:val="both"/>
        <w:rPr>
          <w:bCs/>
          <w:sz w:val="20"/>
          <w:szCs w:val="20"/>
        </w:rPr>
      </w:pPr>
      <w:r w:rsidRPr="000A199C">
        <w:rPr>
          <w:bCs/>
          <w:sz w:val="20"/>
          <w:szCs w:val="20"/>
        </w:rPr>
        <w:t xml:space="preserve">Running of </w:t>
      </w:r>
      <w:r>
        <w:rPr>
          <w:bCs/>
          <w:sz w:val="20"/>
          <w:szCs w:val="20"/>
        </w:rPr>
        <w:t>Project Management office for project across all the departments.</w:t>
      </w:r>
    </w:p>
    <w:p w14:paraId="76F86AD4" w14:textId="5ABA32B1" w:rsidR="000A199C" w:rsidRDefault="004B2651" w:rsidP="000A199C">
      <w:pPr>
        <w:pStyle w:val="ListParagraph"/>
        <w:numPr>
          <w:ilvl w:val="0"/>
          <w:numId w:val="6"/>
        </w:numPr>
        <w:spacing w:after="0" w:line="240" w:lineRule="auto"/>
        <w:jc w:val="both"/>
        <w:rPr>
          <w:bCs/>
          <w:sz w:val="20"/>
          <w:szCs w:val="20"/>
        </w:rPr>
      </w:pPr>
      <w:r>
        <w:rPr>
          <w:bCs/>
          <w:sz w:val="20"/>
          <w:szCs w:val="20"/>
        </w:rPr>
        <w:t xml:space="preserve">Developing Long term roadmap for Technology and Business offering leading to enhanced client experience. </w:t>
      </w:r>
    </w:p>
    <w:p w14:paraId="3437A8DD" w14:textId="70F1A6C8" w:rsidR="004B2651" w:rsidRDefault="004B2651" w:rsidP="000A199C">
      <w:pPr>
        <w:pStyle w:val="ListParagraph"/>
        <w:numPr>
          <w:ilvl w:val="0"/>
          <w:numId w:val="6"/>
        </w:numPr>
        <w:spacing w:after="0" w:line="240" w:lineRule="auto"/>
        <w:jc w:val="both"/>
        <w:rPr>
          <w:bCs/>
          <w:sz w:val="20"/>
          <w:szCs w:val="20"/>
        </w:rPr>
      </w:pPr>
      <w:r>
        <w:rPr>
          <w:bCs/>
          <w:sz w:val="20"/>
          <w:szCs w:val="20"/>
        </w:rPr>
        <w:t xml:space="preserve">Overseeing Day to Day IT </w:t>
      </w:r>
      <w:proofErr w:type="gramStart"/>
      <w:r>
        <w:rPr>
          <w:bCs/>
          <w:sz w:val="20"/>
          <w:szCs w:val="20"/>
        </w:rPr>
        <w:t>Infra ,</w:t>
      </w:r>
      <w:proofErr w:type="gramEnd"/>
      <w:r>
        <w:rPr>
          <w:bCs/>
          <w:sz w:val="20"/>
          <w:szCs w:val="20"/>
        </w:rPr>
        <w:t xml:space="preserve"> Business applications and IT ops.</w:t>
      </w:r>
    </w:p>
    <w:p w14:paraId="01982AB1" w14:textId="6D2FFF7D" w:rsidR="004B2651" w:rsidRDefault="004D62F6" w:rsidP="000A199C">
      <w:pPr>
        <w:pStyle w:val="ListParagraph"/>
        <w:numPr>
          <w:ilvl w:val="0"/>
          <w:numId w:val="6"/>
        </w:numPr>
        <w:spacing w:after="0" w:line="240" w:lineRule="auto"/>
        <w:jc w:val="both"/>
        <w:rPr>
          <w:bCs/>
          <w:sz w:val="20"/>
          <w:szCs w:val="20"/>
        </w:rPr>
      </w:pPr>
      <w:r>
        <w:rPr>
          <w:bCs/>
          <w:sz w:val="20"/>
          <w:szCs w:val="20"/>
        </w:rPr>
        <w:t>IT Budgeting, Audits, IT policy planning and adherence with respect to Cyber security and various regulatory circulars.</w:t>
      </w:r>
    </w:p>
    <w:p w14:paraId="656943F0" w14:textId="1318E193" w:rsidR="004D62F6" w:rsidRDefault="004D62F6" w:rsidP="004D62F6">
      <w:pPr>
        <w:spacing w:after="0" w:line="240" w:lineRule="auto"/>
        <w:jc w:val="both"/>
        <w:rPr>
          <w:bCs/>
          <w:sz w:val="20"/>
          <w:szCs w:val="20"/>
        </w:rPr>
      </w:pPr>
    </w:p>
    <w:p w14:paraId="5CDF43F3" w14:textId="60E966B1" w:rsidR="004D62F6" w:rsidRDefault="004D62F6" w:rsidP="004D62F6">
      <w:pPr>
        <w:spacing w:after="0" w:line="240" w:lineRule="auto"/>
        <w:jc w:val="both"/>
        <w:rPr>
          <w:b/>
          <w:sz w:val="20"/>
          <w:szCs w:val="20"/>
        </w:rPr>
      </w:pPr>
      <w:r>
        <w:rPr>
          <w:b/>
          <w:sz w:val="20"/>
          <w:szCs w:val="20"/>
        </w:rPr>
        <w:t xml:space="preserve">Significant Accomplishments  </w:t>
      </w:r>
    </w:p>
    <w:p w14:paraId="7515746E" w14:textId="5320A1E3" w:rsidR="004D62F6" w:rsidRDefault="004D62F6" w:rsidP="004D62F6">
      <w:pPr>
        <w:spacing w:after="0" w:line="240" w:lineRule="auto"/>
        <w:jc w:val="both"/>
        <w:rPr>
          <w:b/>
          <w:sz w:val="20"/>
          <w:szCs w:val="20"/>
        </w:rPr>
      </w:pPr>
    </w:p>
    <w:p w14:paraId="25EF5A1B" w14:textId="15D4AE42" w:rsidR="004D62F6" w:rsidRPr="004D62F6" w:rsidRDefault="004D62F6" w:rsidP="004D62F6">
      <w:pPr>
        <w:pStyle w:val="ListParagraph"/>
        <w:numPr>
          <w:ilvl w:val="0"/>
          <w:numId w:val="7"/>
        </w:numPr>
        <w:spacing w:after="0" w:line="240" w:lineRule="auto"/>
        <w:jc w:val="both"/>
      </w:pPr>
      <w:r>
        <w:rPr>
          <w:sz w:val="20"/>
          <w:szCs w:val="20"/>
        </w:rPr>
        <w:t>Increased the talk time to 99% and improved the performance of PGIM INDIA online portal.</w:t>
      </w:r>
    </w:p>
    <w:p w14:paraId="1B2DC7D6" w14:textId="23F2857E" w:rsidR="004D62F6" w:rsidRPr="004D62F6" w:rsidRDefault="004D62F6" w:rsidP="004D62F6">
      <w:pPr>
        <w:pStyle w:val="ListParagraph"/>
        <w:numPr>
          <w:ilvl w:val="0"/>
          <w:numId w:val="7"/>
        </w:numPr>
        <w:spacing w:after="0" w:line="240" w:lineRule="auto"/>
        <w:jc w:val="both"/>
      </w:pPr>
      <w:r>
        <w:rPr>
          <w:sz w:val="20"/>
          <w:szCs w:val="20"/>
        </w:rPr>
        <w:t>Improved and automated the client onboarding experience for PMS.</w:t>
      </w:r>
    </w:p>
    <w:p w14:paraId="29F7E8CC" w14:textId="178A6965" w:rsidR="004D62F6" w:rsidRPr="00F47575" w:rsidRDefault="004D62F6" w:rsidP="004D62F6">
      <w:pPr>
        <w:pStyle w:val="ListParagraph"/>
        <w:numPr>
          <w:ilvl w:val="0"/>
          <w:numId w:val="7"/>
        </w:numPr>
        <w:spacing w:after="0" w:line="240" w:lineRule="auto"/>
        <w:jc w:val="both"/>
      </w:pPr>
      <w:r>
        <w:rPr>
          <w:sz w:val="20"/>
          <w:szCs w:val="20"/>
        </w:rPr>
        <w:t xml:space="preserve">Connected the CRM Solution with customer satisfaction </w:t>
      </w:r>
      <w:r w:rsidR="00F47575">
        <w:rPr>
          <w:sz w:val="20"/>
          <w:szCs w:val="20"/>
        </w:rPr>
        <w:t>score system leading to quick turnaround in query resolution and customer satisfaction.</w:t>
      </w:r>
    </w:p>
    <w:p w14:paraId="33FA158B" w14:textId="379100DB" w:rsidR="00F47575" w:rsidRPr="00F47575" w:rsidRDefault="00F47575" w:rsidP="004D62F6">
      <w:pPr>
        <w:pStyle w:val="ListParagraph"/>
        <w:numPr>
          <w:ilvl w:val="0"/>
          <w:numId w:val="7"/>
        </w:numPr>
        <w:spacing w:after="0" w:line="240" w:lineRule="auto"/>
        <w:jc w:val="both"/>
      </w:pPr>
      <w:r>
        <w:rPr>
          <w:sz w:val="20"/>
          <w:szCs w:val="20"/>
        </w:rPr>
        <w:t>Identified gaps in IT networks leading to cost savings on IT Infra.</w:t>
      </w:r>
    </w:p>
    <w:p w14:paraId="3C928AB0" w14:textId="581E6BCE" w:rsidR="004D62F6" w:rsidRPr="00F47575" w:rsidRDefault="00F47575" w:rsidP="004D62F6">
      <w:pPr>
        <w:pStyle w:val="ListParagraph"/>
        <w:numPr>
          <w:ilvl w:val="0"/>
          <w:numId w:val="7"/>
        </w:numPr>
        <w:spacing w:after="0" w:line="240" w:lineRule="auto"/>
        <w:jc w:val="both"/>
        <w:rPr>
          <w:bCs/>
          <w:sz w:val="20"/>
          <w:szCs w:val="20"/>
        </w:rPr>
      </w:pPr>
      <w:r w:rsidRPr="00F47575">
        <w:rPr>
          <w:sz w:val="20"/>
          <w:szCs w:val="20"/>
        </w:rPr>
        <w:t>Automated manual jobs leading to quick turnaround and less mistakes due to no manual intervention.</w:t>
      </w:r>
    </w:p>
    <w:p w14:paraId="16B3E8FC" w14:textId="0EFDCBEA" w:rsidR="000A199C" w:rsidRDefault="000A199C">
      <w:pPr>
        <w:spacing w:after="0" w:line="240" w:lineRule="auto"/>
        <w:jc w:val="both"/>
        <w:rPr>
          <w:b/>
          <w:sz w:val="20"/>
          <w:szCs w:val="20"/>
        </w:rPr>
      </w:pPr>
    </w:p>
    <w:p w14:paraId="3984849C" w14:textId="4DA7CF80" w:rsidR="000A199C" w:rsidRDefault="000A199C">
      <w:pPr>
        <w:spacing w:after="0" w:line="240" w:lineRule="auto"/>
        <w:jc w:val="both"/>
        <w:rPr>
          <w:b/>
          <w:sz w:val="20"/>
          <w:szCs w:val="20"/>
        </w:rPr>
      </w:pPr>
      <w:r>
        <w:rPr>
          <w:b/>
          <w:sz w:val="20"/>
          <w:szCs w:val="20"/>
        </w:rPr>
        <w:t>ICICI Securities / 3I – Infotech.</w:t>
      </w:r>
    </w:p>
    <w:p w14:paraId="11631ECB" w14:textId="77777777" w:rsidR="000A199C" w:rsidRDefault="000A199C">
      <w:pPr>
        <w:spacing w:after="0" w:line="240" w:lineRule="auto"/>
        <w:jc w:val="both"/>
      </w:pPr>
    </w:p>
    <w:p w14:paraId="2D7FEDC7" w14:textId="72653782" w:rsidR="00201B51" w:rsidRDefault="00201B51">
      <w:pPr>
        <w:spacing w:after="0" w:line="240" w:lineRule="auto"/>
        <w:jc w:val="both"/>
      </w:pPr>
      <w:r>
        <w:rPr>
          <w:sz w:val="20"/>
          <w:szCs w:val="20"/>
        </w:rPr>
        <w:t xml:space="preserve">Since 2008 till </w:t>
      </w:r>
      <w:r w:rsidR="00765E0E">
        <w:rPr>
          <w:sz w:val="20"/>
          <w:szCs w:val="20"/>
        </w:rPr>
        <w:t>Jun 2022</w:t>
      </w:r>
      <w:r>
        <w:rPr>
          <w:sz w:val="20"/>
          <w:szCs w:val="20"/>
        </w:rPr>
        <w:t xml:space="preserve">: Leading a team in developing &amp; maintaining order routing (connectivity to NSE, BSE) and risk management system. Migrated system to be fix complaint. </w:t>
      </w:r>
    </w:p>
    <w:p w14:paraId="1FD1B181" w14:textId="77777777" w:rsidR="00201B51" w:rsidRDefault="00201B51">
      <w:pPr>
        <w:spacing w:after="0" w:line="240" w:lineRule="auto"/>
        <w:jc w:val="both"/>
        <w:rPr>
          <w:sz w:val="20"/>
          <w:szCs w:val="20"/>
        </w:rPr>
      </w:pPr>
    </w:p>
    <w:p w14:paraId="4A935CE8" w14:textId="3681F2BD" w:rsidR="00201B51" w:rsidRDefault="00201B51">
      <w:pPr>
        <w:spacing w:after="0" w:line="240" w:lineRule="auto"/>
        <w:jc w:val="both"/>
      </w:pPr>
      <w:r>
        <w:rPr>
          <w:sz w:val="20"/>
          <w:szCs w:val="20"/>
        </w:rPr>
        <w:t xml:space="preserve">Since 2009 till </w:t>
      </w:r>
      <w:r w:rsidR="00765E0E">
        <w:rPr>
          <w:sz w:val="20"/>
          <w:szCs w:val="20"/>
        </w:rPr>
        <w:t>Jun 2022</w:t>
      </w:r>
      <w:r>
        <w:rPr>
          <w:sz w:val="20"/>
          <w:szCs w:val="20"/>
        </w:rPr>
        <w:t>: Guiding a team of Java and .Net Developers to develop Feed Server</w:t>
      </w:r>
      <w:r w:rsidR="00D8716B">
        <w:rPr>
          <w:sz w:val="20"/>
          <w:szCs w:val="20"/>
        </w:rPr>
        <w:t>s</w:t>
      </w:r>
      <w:r>
        <w:rPr>
          <w:sz w:val="20"/>
          <w:szCs w:val="20"/>
        </w:rPr>
        <w:t>, Rich Internet Application</w:t>
      </w:r>
      <w:r w:rsidR="00D8716B">
        <w:rPr>
          <w:sz w:val="20"/>
          <w:szCs w:val="20"/>
        </w:rPr>
        <w:t xml:space="preserve">, </w:t>
      </w:r>
      <w:r w:rsidR="007315B7">
        <w:rPr>
          <w:sz w:val="20"/>
          <w:szCs w:val="20"/>
        </w:rPr>
        <w:t>Mobile and</w:t>
      </w:r>
      <w:r>
        <w:rPr>
          <w:sz w:val="20"/>
          <w:szCs w:val="20"/>
        </w:rPr>
        <w:t xml:space="preserve"> Thick Client Application. </w:t>
      </w:r>
    </w:p>
    <w:p w14:paraId="12600F38" w14:textId="77777777" w:rsidR="00201B51" w:rsidRDefault="00201B51">
      <w:pPr>
        <w:spacing w:after="0" w:line="240" w:lineRule="auto"/>
        <w:jc w:val="both"/>
        <w:rPr>
          <w:sz w:val="20"/>
          <w:szCs w:val="20"/>
        </w:rPr>
      </w:pPr>
    </w:p>
    <w:p w14:paraId="0A349025" w14:textId="2CE106A2" w:rsidR="00201B51" w:rsidRDefault="00201B51">
      <w:pPr>
        <w:spacing w:after="0" w:line="240" w:lineRule="auto"/>
        <w:jc w:val="both"/>
      </w:pPr>
      <w:r>
        <w:rPr>
          <w:sz w:val="20"/>
          <w:szCs w:val="20"/>
        </w:rPr>
        <w:t xml:space="preserve">Since 2010 till </w:t>
      </w:r>
      <w:r w:rsidR="000A199C">
        <w:rPr>
          <w:sz w:val="20"/>
          <w:szCs w:val="20"/>
        </w:rPr>
        <w:t xml:space="preserve">Jun </w:t>
      </w:r>
      <w:proofErr w:type="gramStart"/>
      <w:r w:rsidR="000A199C">
        <w:rPr>
          <w:sz w:val="20"/>
          <w:szCs w:val="20"/>
        </w:rPr>
        <w:t xml:space="preserve">2022 </w:t>
      </w:r>
      <w:r>
        <w:rPr>
          <w:sz w:val="20"/>
          <w:szCs w:val="20"/>
        </w:rPr>
        <w:t>:</w:t>
      </w:r>
      <w:proofErr w:type="gramEnd"/>
      <w:r>
        <w:rPr>
          <w:sz w:val="20"/>
          <w:szCs w:val="20"/>
        </w:rPr>
        <w:t xml:space="preserve"> Leading a team of application developers in developing </w:t>
      </w:r>
      <w:r w:rsidR="003310C0">
        <w:rPr>
          <w:sz w:val="20"/>
          <w:szCs w:val="20"/>
        </w:rPr>
        <w:t>A</w:t>
      </w:r>
      <w:r w:rsidR="007315B7">
        <w:rPr>
          <w:sz w:val="20"/>
          <w:szCs w:val="20"/>
        </w:rPr>
        <w:t>PI</w:t>
      </w:r>
      <w:r w:rsidR="003310C0">
        <w:rPr>
          <w:sz w:val="20"/>
          <w:szCs w:val="20"/>
        </w:rPr>
        <w:t xml:space="preserve"> footprint for ICICI Direct</w:t>
      </w:r>
      <w:r w:rsidR="00D8716B">
        <w:rPr>
          <w:sz w:val="20"/>
          <w:szCs w:val="20"/>
        </w:rPr>
        <w:t xml:space="preserve"> and its </w:t>
      </w:r>
      <w:r w:rsidR="007315B7">
        <w:rPr>
          <w:sz w:val="20"/>
          <w:szCs w:val="20"/>
        </w:rPr>
        <w:t>third-party</w:t>
      </w:r>
      <w:r w:rsidR="00D8716B">
        <w:rPr>
          <w:sz w:val="20"/>
          <w:szCs w:val="20"/>
        </w:rPr>
        <w:t xml:space="preserve"> integrations</w:t>
      </w:r>
      <w:r w:rsidR="003310C0">
        <w:rPr>
          <w:sz w:val="20"/>
          <w:szCs w:val="20"/>
        </w:rPr>
        <w:t xml:space="preserve">. </w:t>
      </w:r>
      <w:r w:rsidR="00D8716B">
        <w:rPr>
          <w:sz w:val="20"/>
          <w:szCs w:val="20"/>
        </w:rPr>
        <w:t xml:space="preserve"> Leading team in developing and maintenance of digital footprint of ICICI Direct offerings. </w:t>
      </w:r>
    </w:p>
    <w:p w14:paraId="1D8A82C8" w14:textId="77777777" w:rsidR="00201B51" w:rsidRDefault="00201B51">
      <w:pPr>
        <w:spacing w:after="0" w:line="240" w:lineRule="auto"/>
        <w:jc w:val="both"/>
        <w:rPr>
          <w:sz w:val="20"/>
          <w:szCs w:val="20"/>
        </w:rPr>
      </w:pPr>
    </w:p>
    <w:p w14:paraId="65C7F3FE" w14:textId="77777777" w:rsidR="00201B51" w:rsidRDefault="00201B51">
      <w:pPr>
        <w:spacing w:after="0" w:line="240" w:lineRule="auto"/>
        <w:jc w:val="both"/>
      </w:pPr>
      <w:r>
        <w:rPr>
          <w:b/>
          <w:sz w:val="20"/>
          <w:szCs w:val="20"/>
        </w:rPr>
        <w:t xml:space="preserve">Significant Accomplishments  </w:t>
      </w:r>
    </w:p>
    <w:p w14:paraId="42E84019" w14:textId="77777777" w:rsidR="00201B51" w:rsidRDefault="00201B51">
      <w:pPr>
        <w:numPr>
          <w:ilvl w:val="0"/>
          <w:numId w:val="2"/>
        </w:numPr>
        <w:spacing w:after="0" w:line="240" w:lineRule="auto"/>
        <w:jc w:val="both"/>
      </w:pPr>
      <w:r>
        <w:rPr>
          <w:sz w:val="20"/>
          <w:szCs w:val="20"/>
        </w:rPr>
        <w:t>Increased the talk time to 99% and developed many in-house projects, which were initially outsourced</w:t>
      </w:r>
    </w:p>
    <w:p w14:paraId="62EFDD57" w14:textId="77777777" w:rsidR="00201B51" w:rsidRDefault="00201B51">
      <w:pPr>
        <w:numPr>
          <w:ilvl w:val="0"/>
          <w:numId w:val="2"/>
        </w:numPr>
        <w:spacing w:after="0" w:line="240" w:lineRule="auto"/>
        <w:jc w:val="both"/>
      </w:pPr>
      <w:r>
        <w:rPr>
          <w:sz w:val="20"/>
          <w:szCs w:val="20"/>
        </w:rPr>
        <w:t>Rated as an exceptional performer with rating as 5 (highest) during the appraisal review since Mar’07 - till date</w:t>
      </w:r>
    </w:p>
    <w:p w14:paraId="270B3FC7" w14:textId="77777777" w:rsidR="00201B51" w:rsidRDefault="00201B51">
      <w:pPr>
        <w:numPr>
          <w:ilvl w:val="0"/>
          <w:numId w:val="2"/>
        </w:numPr>
        <w:spacing w:after="0" w:line="240" w:lineRule="auto"/>
        <w:jc w:val="both"/>
      </w:pPr>
      <w:r>
        <w:rPr>
          <w:sz w:val="20"/>
          <w:szCs w:val="20"/>
        </w:rPr>
        <w:t>Successfully migrated vendor’s order routing systems to in-house systems</w:t>
      </w:r>
    </w:p>
    <w:p w14:paraId="759A81B8" w14:textId="45AA684C" w:rsidR="00201B51" w:rsidRPr="004B2651" w:rsidRDefault="00201B51">
      <w:pPr>
        <w:numPr>
          <w:ilvl w:val="0"/>
          <w:numId w:val="2"/>
        </w:numPr>
        <w:spacing w:after="0" w:line="240" w:lineRule="auto"/>
        <w:jc w:val="both"/>
      </w:pPr>
      <w:r>
        <w:rPr>
          <w:sz w:val="20"/>
          <w:szCs w:val="20"/>
        </w:rPr>
        <w:t>Helped in automating solutions to bring turnaround time of systems to less than 10 minutes.</w:t>
      </w:r>
    </w:p>
    <w:p w14:paraId="356FF497" w14:textId="0676DE16" w:rsidR="004B2651" w:rsidRPr="000E0C41" w:rsidRDefault="004B2651">
      <w:pPr>
        <w:numPr>
          <w:ilvl w:val="0"/>
          <w:numId w:val="2"/>
        </w:numPr>
        <w:spacing w:after="0" w:line="240" w:lineRule="auto"/>
        <w:jc w:val="both"/>
      </w:pPr>
      <w:r>
        <w:rPr>
          <w:sz w:val="20"/>
          <w:szCs w:val="20"/>
        </w:rPr>
        <w:t>Set up the BCP and DR site to handle full work load both at ICICI Direct</w:t>
      </w:r>
      <w:r w:rsidR="004D62F6">
        <w:rPr>
          <w:sz w:val="20"/>
          <w:szCs w:val="20"/>
        </w:rPr>
        <w:t>.</w:t>
      </w:r>
    </w:p>
    <w:p w14:paraId="052A39A5" w14:textId="3DE3A2CD" w:rsidR="000E0C41" w:rsidRDefault="000E0C41">
      <w:pPr>
        <w:numPr>
          <w:ilvl w:val="0"/>
          <w:numId w:val="2"/>
        </w:numPr>
        <w:spacing w:after="0" w:line="240" w:lineRule="auto"/>
        <w:jc w:val="both"/>
      </w:pPr>
      <w:r>
        <w:rPr>
          <w:sz w:val="20"/>
          <w:szCs w:val="20"/>
        </w:rPr>
        <w:t xml:space="preserve">Involved on keeping </w:t>
      </w:r>
      <w:r w:rsidR="00834351">
        <w:rPr>
          <w:sz w:val="20"/>
          <w:szCs w:val="20"/>
        </w:rPr>
        <w:t>ICICI</w:t>
      </w:r>
      <w:r>
        <w:rPr>
          <w:sz w:val="20"/>
          <w:szCs w:val="20"/>
        </w:rPr>
        <w:t xml:space="preserve"> direct compatible with latest trends and introducing new product, most recent being One Click Equity portfolio and ICICI Direct markets and money app</w:t>
      </w:r>
      <w:r w:rsidR="004D62F6">
        <w:rPr>
          <w:sz w:val="20"/>
          <w:szCs w:val="20"/>
        </w:rPr>
        <w:t>.</w:t>
      </w:r>
    </w:p>
    <w:p w14:paraId="1FF58B27" w14:textId="77777777" w:rsidR="00201B51" w:rsidRDefault="00201B51">
      <w:pPr>
        <w:shd w:val="clear" w:color="auto" w:fill="BFBFBF"/>
        <w:spacing w:after="0" w:line="240" w:lineRule="auto"/>
        <w:jc w:val="both"/>
      </w:pPr>
      <w:r>
        <w:rPr>
          <w:b/>
          <w:sz w:val="20"/>
          <w:szCs w:val="20"/>
        </w:rPr>
        <w:lastRenderedPageBreak/>
        <w:t xml:space="preserve">ACADEMIC DETAILS  </w:t>
      </w:r>
    </w:p>
    <w:p w14:paraId="29E81C1B" w14:textId="77777777" w:rsidR="00201B51" w:rsidRDefault="00201B51">
      <w:pPr>
        <w:spacing w:after="0" w:line="240" w:lineRule="auto"/>
        <w:jc w:val="both"/>
        <w:rPr>
          <w:b/>
          <w:sz w:val="20"/>
          <w:szCs w:val="20"/>
        </w:rPr>
      </w:pPr>
    </w:p>
    <w:p w14:paraId="488AFAFB" w14:textId="77777777" w:rsidR="00201B51" w:rsidRDefault="00201B51">
      <w:pPr>
        <w:numPr>
          <w:ilvl w:val="0"/>
          <w:numId w:val="2"/>
        </w:numPr>
        <w:spacing w:after="0" w:line="240" w:lineRule="auto"/>
        <w:jc w:val="both"/>
      </w:pPr>
      <w:r>
        <w:rPr>
          <w:sz w:val="20"/>
          <w:szCs w:val="20"/>
        </w:rPr>
        <w:t>FPGDST from C-DAC (formerly NCST), Mumbai 2006</w:t>
      </w:r>
    </w:p>
    <w:p w14:paraId="16CB561A" w14:textId="77777777" w:rsidR="00201B51" w:rsidRDefault="00201B51">
      <w:pPr>
        <w:numPr>
          <w:ilvl w:val="0"/>
          <w:numId w:val="2"/>
        </w:numPr>
        <w:spacing w:after="0" w:line="240" w:lineRule="auto"/>
        <w:jc w:val="both"/>
      </w:pPr>
      <w:r>
        <w:rPr>
          <w:sz w:val="20"/>
          <w:szCs w:val="20"/>
        </w:rPr>
        <w:t>M.Sc. (Physics with specialization in Computational Physics) from RDVV, Jabalpur in 2004 with 74.4%</w:t>
      </w:r>
    </w:p>
    <w:p w14:paraId="11B2D640" w14:textId="77777777" w:rsidR="00201B51" w:rsidRDefault="00201B51">
      <w:pPr>
        <w:numPr>
          <w:ilvl w:val="0"/>
          <w:numId w:val="2"/>
        </w:numPr>
        <w:spacing w:after="0" w:line="240" w:lineRule="auto"/>
        <w:jc w:val="both"/>
      </w:pPr>
      <w:r>
        <w:rPr>
          <w:sz w:val="20"/>
          <w:szCs w:val="20"/>
        </w:rPr>
        <w:t>Integrated M.C.A. from M.P Bhoj Open University in 2003 with 61.2%</w:t>
      </w:r>
    </w:p>
    <w:p w14:paraId="14D20E93" w14:textId="77777777" w:rsidR="00201B51" w:rsidRDefault="00201B51">
      <w:pPr>
        <w:numPr>
          <w:ilvl w:val="0"/>
          <w:numId w:val="2"/>
        </w:numPr>
        <w:spacing w:after="0" w:line="240" w:lineRule="auto"/>
        <w:jc w:val="both"/>
      </w:pPr>
      <w:r>
        <w:rPr>
          <w:sz w:val="20"/>
          <w:szCs w:val="20"/>
        </w:rPr>
        <w:t>B.Sc. from RDVV, Jabalpur in 2002 with 68%</w:t>
      </w:r>
    </w:p>
    <w:p w14:paraId="5985CF27" w14:textId="77777777" w:rsidR="00201B51" w:rsidRDefault="00201B51">
      <w:pPr>
        <w:spacing w:after="0" w:line="240" w:lineRule="auto"/>
        <w:jc w:val="both"/>
        <w:rPr>
          <w:sz w:val="20"/>
          <w:szCs w:val="20"/>
        </w:rPr>
      </w:pPr>
    </w:p>
    <w:p w14:paraId="7D68FC62" w14:textId="77777777" w:rsidR="00201B51" w:rsidRDefault="00201B51">
      <w:pPr>
        <w:shd w:val="clear" w:color="auto" w:fill="BFBFBF"/>
        <w:spacing w:after="0" w:line="240" w:lineRule="auto"/>
        <w:jc w:val="both"/>
      </w:pPr>
      <w:r>
        <w:rPr>
          <w:b/>
          <w:sz w:val="20"/>
          <w:szCs w:val="20"/>
        </w:rPr>
        <w:t xml:space="preserve">ACADEMIC ACCOLADES </w:t>
      </w:r>
    </w:p>
    <w:p w14:paraId="3FA7270D" w14:textId="77777777" w:rsidR="00201B51" w:rsidRDefault="00201B51">
      <w:pPr>
        <w:spacing w:after="0" w:line="240" w:lineRule="auto"/>
        <w:jc w:val="both"/>
        <w:rPr>
          <w:b/>
          <w:sz w:val="20"/>
          <w:szCs w:val="20"/>
        </w:rPr>
      </w:pPr>
    </w:p>
    <w:p w14:paraId="0A91E37C" w14:textId="77777777" w:rsidR="00201B51" w:rsidRDefault="00201B51">
      <w:pPr>
        <w:numPr>
          <w:ilvl w:val="0"/>
          <w:numId w:val="2"/>
        </w:numPr>
        <w:spacing w:after="0" w:line="240" w:lineRule="auto"/>
        <w:jc w:val="both"/>
      </w:pPr>
      <w:r>
        <w:rPr>
          <w:sz w:val="20"/>
          <w:szCs w:val="20"/>
        </w:rPr>
        <w:t xml:space="preserve">Qualified CST conducted by NCST in 2005 with 87 </w:t>
      </w:r>
      <w:proofErr w:type="gramStart"/>
      <w:r>
        <w:rPr>
          <w:sz w:val="20"/>
          <w:szCs w:val="20"/>
        </w:rPr>
        <w:t>percentile</w:t>
      </w:r>
      <w:proofErr w:type="gramEnd"/>
    </w:p>
    <w:p w14:paraId="19D0C3A5" w14:textId="77777777" w:rsidR="00201B51" w:rsidRDefault="00201B51">
      <w:pPr>
        <w:numPr>
          <w:ilvl w:val="0"/>
          <w:numId w:val="2"/>
        </w:numPr>
        <w:spacing w:after="0" w:line="240" w:lineRule="auto"/>
        <w:jc w:val="both"/>
      </w:pPr>
      <w:r>
        <w:rPr>
          <w:sz w:val="20"/>
          <w:szCs w:val="20"/>
        </w:rPr>
        <w:t>Awarded 'B' grading for NCC 'C' certificate exam</w:t>
      </w:r>
    </w:p>
    <w:p w14:paraId="78EE623C" w14:textId="77777777" w:rsidR="00201B51" w:rsidRDefault="00201B51">
      <w:pPr>
        <w:numPr>
          <w:ilvl w:val="0"/>
          <w:numId w:val="2"/>
        </w:numPr>
        <w:spacing w:after="0" w:line="240" w:lineRule="auto"/>
        <w:jc w:val="both"/>
      </w:pPr>
      <w:r>
        <w:rPr>
          <w:sz w:val="20"/>
          <w:szCs w:val="20"/>
        </w:rPr>
        <w:t>Elected Secretary of College NCC Society</w:t>
      </w:r>
    </w:p>
    <w:p w14:paraId="6C3B9B12" w14:textId="77777777" w:rsidR="00201B51" w:rsidRDefault="00201B51">
      <w:pPr>
        <w:spacing w:after="0" w:line="240" w:lineRule="auto"/>
        <w:jc w:val="both"/>
        <w:rPr>
          <w:sz w:val="20"/>
          <w:szCs w:val="20"/>
        </w:rPr>
      </w:pPr>
    </w:p>
    <w:p w14:paraId="45B8E45F" w14:textId="77777777" w:rsidR="00201B51" w:rsidRDefault="00201B51">
      <w:pPr>
        <w:shd w:val="clear" w:color="auto" w:fill="BFBFBF"/>
        <w:spacing w:after="0" w:line="240" w:lineRule="auto"/>
        <w:jc w:val="both"/>
      </w:pPr>
      <w:r>
        <w:rPr>
          <w:b/>
          <w:sz w:val="20"/>
          <w:szCs w:val="20"/>
        </w:rPr>
        <w:t>PERSONAL DETAILS</w:t>
      </w:r>
    </w:p>
    <w:p w14:paraId="611DDA77" w14:textId="77777777" w:rsidR="00201B51" w:rsidRDefault="00201B51">
      <w:pPr>
        <w:spacing w:after="0" w:line="240" w:lineRule="auto"/>
        <w:jc w:val="both"/>
        <w:rPr>
          <w:b/>
          <w:sz w:val="20"/>
          <w:szCs w:val="20"/>
        </w:rPr>
      </w:pPr>
    </w:p>
    <w:p w14:paraId="5152EBC9" w14:textId="77777777" w:rsidR="00201B51" w:rsidRDefault="00201B51">
      <w:pPr>
        <w:spacing w:after="0" w:line="240" w:lineRule="auto"/>
        <w:jc w:val="both"/>
      </w:pPr>
      <w:r>
        <w:rPr>
          <w:sz w:val="20"/>
          <w:szCs w:val="20"/>
        </w:rPr>
        <w:t>Date of Birth:</w:t>
      </w:r>
      <w:r>
        <w:rPr>
          <w:sz w:val="20"/>
          <w:szCs w:val="20"/>
        </w:rPr>
        <w:tab/>
      </w:r>
      <w:r>
        <w:rPr>
          <w:sz w:val="20"/>
          <w:szCs w:val="20"/>
        </w:rPr>
        <w:tab/>
        <w:t>2</w:t>
      </w:r>
      <w:r>
        <w:rPr>
          <w:sz w:val="20"/>
          <w:szCs w:val="20"/>
          <w:vertAlign w:val="superscript"/>
        </w:rPr>
        <w:t>nd</w:t>
      </w:r>
      <w:r>
        <w:rPr>
          <w:sz w:val="20"/>
          <w:szCs w:val="20"/>
        </w:rPr>
        <w:t xml:space="preserve"> March, 1982</w:t>
      </w:r>
    </w:p>
    <w:p w14:paraId="752C4EB7" w14:textId="77777777" w:rsidR="00201B51" w:rsidRDefault="00201B51">
      <w:pPr>
        <w:spacing w:after="0" w:line="240" w:lineRule="auto"/>
        <w:jc w:val="both"/>
      </w:pPr>
      <w:r>
        <w:rPr>
          <w:sz w:val="20"/>
          <w:szCs w:val="20"/>
        </w:rPr>
        <w:t>Languages Known:</w:t>
      </w:r>
      <w:r>
        <w:rPr>
          <w:sz w:val="20"/>
          <w:szCs w:val="20"/>
        </w:rPr>
        <w:tab/>
        <w:t>English and Hindi</w:t>
      </w:r>
    </w:p>
    <w:p w14:paraId="3FD4B45F" w14:textId="77777777" w:rsidR="00201B51" w:rsidRDefault="00201B51">
      <w:pPr>
        <w:spacing w:after="0" w:line="240" w:lineRule="auto"/>
        <w:jc w:val="both"/>
      </w:pPr>
      <w:r>
        <w:rPr>
          <w:sz w:val="20"/>
          <w:szCs w:val="20"/>
        </w:rPr>
        <w:t>Location Preference:</w:t>
      </w:r>
      <w:r>
        <w:rPr>
          <w:sz w:val="20"/>
          <w:szCs w:val="20"/>
        </w:rPr>
        <w:tab/>
        <w:t>Mumbai/ Pune</w:t>
      </w:r>
    </w:p>
    <w:p w14:paraId="5E187DF2" w14:textId="77777777" w:rsidR="00201B51" w:rsidRDefault="00201B51">
      <w:pPr>
        <w:spacing w:after="0" w:line="240" w:lineRule="auto"/>
        <w:jc w:val="both"/>
        <w:rPr>
          <w:sz w:val="20"/>
          <w:szCs w:val="20"/>
        </w:rPr>
      </w:pPr>
    </w:p>
    <w:p w14:paraId="6CA49A28" w14:textId="7BF133CC" w:rsidR="00201B51" w:rsidRDefault="00201B51">
      <w:pPr>
        <w:spacing w:after="0" w:line="240" w:lineRule="auto"/>
        <w:jc w:val="center"/>
      </w:pPr>
      <w:r>
        <w:rPr>
          <w:b/>
          <w:szCs w:val="20"/>
        </w:rPr>
        <w:t xml:space="preserve">~ Please find attached Annexure for </w:t>
      </w:r>
      <w:r w:rsidR="007E7494">
        <w:rPr>
          <w:b/>
          <w:szCs w:val="20"/>
        </w:rPr>
        <w:t xml:space="preserve">Major </w:t>
      </w:r>
      <w:r>
        <w:rPr>
          <w:b/>
          <w:szCs w:val="20"/>
        </w:rPr>
        <w:t>project details ~</w:t>
      </w:r>
    </w:p>
    <w:p w14:paraId="01BAEA4B" w14:textId="77777777" w:rsidR="00201B51" w:rsidRDefault="00201B51">
      <w:pPr>
        <w:spacing w:after="0" w:line="240" w:lineRule="auto"/>
        <w:jc w:val="both"/>
        <w:rPr>
          <w:b/>
          <w:sz w:val="20"/>
          <w:szCs w:val="20"/>
        </w:rPr>
      </w:pPr>
    </w:p>
    <w:p w14:paraId="7ABAF92A" w14:textId="77777777" w:rsidR="00201B51" w:rsidRDefault="00201B51">
      <w:pPr>
        <w:spacing w:after="0" w:line="240" w:lineRule="auto"/>
        <w:jc w:val="both"/>
        <w:rPr>
          <w:sz w:val="20"/>
          <w:szCs w:val="20"/>
        </w:rPr>
      </w:pPr>
    </w:p>
    <w:p w14:paraId="71F5A9C2" w14:textId="77777777" w:rsidR="00201B51" w:rsidRDefault="00201B51">
      <w:pPr>
        <w:spacing w:after="0" w:line="240" w:lineRule="auto"/>
        <w:jc w:val="both"/>
        <w:rPr>
          <w:sz w:val="20"/>
          <w:szCs w:val="20"/>
        </w:rPr>
      </w:pPr>
    </w:p>
    <w:p w14:paraId="787E5ECD" w14:textId="77777777" w:rsidR="00201B51" w:rsidRDefault="00201B51">
      <w:pPr>
        <w:spacing w:after="0" w:line="240" w:lineRule="auto"/>
        <w:jc w:val="center"/>
      </w:pPr>
      <w:r>
        <w:rPr>
          <w:b/>
          <w:szCs w:val="20"/>
        </w:rPr>
        <w:t>ANNEXURE</w:t>
      </w:r>
    </w:p>
    <w:p w14:paraId="2307CAE5" w14:textId="77777777" w:rsidR="00201B51" w:rsidRDefault="00201B51">
      <w:pPr>
        <w:spacing w:after="0" w:line="240" w:lineRule="auto"/>
        <w:jc w:val="both"/>
        <w:rPr>
          <w:b/>
          <w:sz w:val="20"/>
          <w:szCs w:val="20"/>
        </w:rPr>
      </w:pPr>
    </w:p>
    <w:p w14:paraId="387C4536" w14:textId="77777777" w:rsidR="00201B51" w:rsidRDefault="007C7A9C">
      <w:pPr>
        <w:spacing w:after="0" w:line="240" w:lineRule="auto"/>
        <w:jc w:val="both"/>
        <w:rPr>
          <w:b/>
          <w:sz w:val="20"/>
          <w:szCs w:val="20"/>
        </w:rPr>
      </w:pPr>
      <w:r>
        <w:rPr>
          <w:rFonts w:cs="Verdana"/>
          <w:b/>
          <w:bCs/>
          <w:noProof/>
          <w:sz w:val="17"/>
          <w:szCs w:val="17"/>
        </w:rPr>
        <mc:AlternateContent>
          <mc:Choice Requires="wps">
            <w:drawing>
              <wp:inline distT="0" distB="0" distL="0" distR="0" wp14:anchorId="1502BE8D" wp14:editId="2554E6EA">
                <wp:extent cx="635" cy="19050"/>
                <wp:effectExtent l="0" t="0" r="0" b="0"/>
                <wp:docPr id="9"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050"/>
                        </a:xfrm>
                        <a:prstGeom prst="rect">
                          <a:avLst/>
                        </a:prstGeom>
                        <a:solidFill>
                          <a:srgbClr val="BCBC41"/>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4CD9535" id=" 9" o:spid="_x0000_s1026" style="width:.0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" fillcolor="#bcbc41" stroked="f" strokecolor="#3465a4">
                <v:stroke joinstyle="round"/>
                <v:path arrowok="t"/>
                <w10:anchorlock/>
              </v:rect>
            </w:pict>
          </mc:Fallback>
        </mc:AlternateContent>
      </w:r>
    </w:p>
    <w:p w14:paraId="1277E9E2" w14:textId="77777777" w:rsidR="00201B51" w:rsidRDefault="00201B51">
      <w:pPr>
        <w:spacing w:after="0" w:line="240" w:lineRule="auto"/>
        <w:jc w:val="both"/>
      </w:pPr>
      <w:r>
        <w:rPr>
          <w:b/>
          <w:sz w:val="20"/>
          <w:szCs w:val="20"/>
        </w:rPr>
        <w:t>Project:</w:t>
      </w:r>
      <w:r>
        <w:rPr>
          <w:b/>
          <w:sz w:val="20"/>
          <w:szCs w:val="20"/>
        </w:rPr>
        <w:tab/>
      </w:r>
      <w:r>
        <w:rPr>
          <w:b/>
          <w:sz w:val="20"/>
          <w:szCs w:val="20"/>
        </w:rPr>
        <w:tab/>
      </w:r>
      <w:r>
        <w:rPr>
          <w:b/>
          <w:sz w:val="20"/>
          <w:szCs w:val="20"/>
        </w:rPr>
        <w:tab/>
        <w:t>Virtual Stocks Trading Platform</w:t>
      </w:r>
    </w:p>
    <w:p w14:paraId="1D543E99" w14:textId="77777777" w:rsidR="00201B51" w:rsidRDefault="00201B51">
      <w:pPr>
        <w:spacing w:after="0" w:line="240" w:lineRule="auto"/>
        <w:ind w:left="2160" w:hanging="2160"/>
        <w:jc w:val="both"/>
      </w:pPr>
      <w:r>
        <w:rPr>
          <w:sz w:val="20"/>
          <w:szCs w:val="20"/>
        </w:rPr>
        <w:t>Summary:</w:t>
      </w:r>
      <w:r>
        <w:rPr>
          <w:sz w:val="20"/>
          <w:szCs w:val="20"/>
        </w:rPr>
        <w:tab/>
        <w:t xml:space="preserve">The project aimed at attracting new customers and familiarizing new customers, how the site worked, a demo site was built which accepted orders and executed them based on incoming exchange feeds. The site helps user to be familiar with live site without doing a financial harm while learning how to navigate and understanding the nitty gritty of trading. </w:t>
      </w:r>
    </w:p>
    <w:p w14:paraId="43F22F9A" w14:textId="77777777" w:rsidR="00201B51" w:rsidRDefault="00201B51">
      <w:pPr>
        <w:spacing w:after="0" w:line="240" w:lineRule="auto"/>
        <w:jc w:val="both"/>
      </w:pPr>
      <w:r>
        <w:rPr>
          <w:sz w:val="20"/>
          <w:szCs w:val="20"/>
        </w:rPr>
        <w:t xml:space="preserve">Role: </w:t>
      </w:r>
      <w:r>
        <w:rPr>
          <w:sz w:val="20"/>
          <w:szCs w:val="20"/>
        </w:rPr>
        <w:tab/>
      </w:r>
      <w:r>
        <w:rPr>
          <w:sz w:val="20"/>
          <w:szCs w:val="20"/>
        </w:rPr>
        <w:tab/>
      </w:r>
      <w:r>
        <w:rPr>
          <w:sz w:val="20"/>
          <w:szCs w:val="20"/>
        </w:rPr>
        <w:tab/>
        <w:t>Conceptualizing and leading team</w:t>
      </w:r>
    </w:p>
    <w:p w14:paraId="3D18ED61" w14:textId="4C4E1D58" w:rsidR="00201B51" w:rsidRDefault="00201B51">
      <w:pPr>
        <w:spacing w:after="0" w:line="240" w:lineRule="auto"/>
        <w:jc w:val="both"/>
      </w:pPr>
      <w:r>
        <w:rPr>
          <w:sz w:val="20"/>
          <w:szCs w:val="20"/>
        </w:rPr>
        <w:t>Period:</w:t>
      </w:r>
      <w:r>
        <w:rPr>
          <w:sz w:val="20"/>
          <w:szCs w:val="20"/>
        </w:rPr>
        <w:tab/>
      </w:r>
      <w:r>
        <w:rPr>
          <w:sz w:val="20"/>
          <w:szCs w:val="20"/>
        </w:rPr>
        <w:tab/>
      </w:r>
      <w:r>
        <w:rPr>
          <w:sz w:val="20"/>
          <w:szCs w:val="20"/>
        </w:rPr>
        <w:tab/>
        <w:t xml:space="preserve">05’12 – </w:t>
      </w:r>
      <w:r w:rsidR="002433B0">
        <w:rPr>
          <w:sz w:val="20"/>
          <w:szCs w:val="20"/>
        </w:rPr>
        <w:t>till date</w:t>
      </w:r>
    </w:p>
    <w:p w14:paraId="00577231" w14:textId="77777777" w:rsidR="00201B51" w:rsidRDefault="00201B51">
      <w:pPr>
        <w:spacing w:after="0" w:line="240" w:lineRule="auto"/>
        <w:jc w:val="both"/>
      </w:pPr>
      <w:r>
        <w:rPr>
          <w:sz w:val="20"/>
          <w:szCs w:val="20"/>
        </w:rPr>
        <w:t xml:space="preserve">Language Used: </w:t>
      </w:r>
      <w:r>
        <w:rPr>
          <w:sz w:val="20"/>
          <w:szCs w:val="20"/>
        </w:rPr>
        <w:tab/>
      </w:r>
      <w:r>
        <w:rPr>
          <w:sz w:val="20"/>
          <w:szCs w:val="20"/>
        </w:rPr>
        <w:tab/>
        <w:t>C, Pro*C, .Net, XML</w:t>
      </w:r>
    </w:p>
    <w:p w14:paraId="35C46E02" w14:textId="77777777" w:rsidR="00201B51" w:rsidRDefault="00201B51">
      <w:pPr>
        <w:spacing w:after="0" w:line="240" w:lineRule="auto"/>
        <w:jc w:val="both"/>
      </w:pPr>
      <w:r>
        <w:rPr>
          <w:sz w:val="20"/>
          <w:szCs w:val="20"/>
        </w:rPr>
        <w:t xml:space="preserve">Platform Used: </w:t>
      </w:r>
      <w:r>
        <w:rPr>
          <w:sz w:val="20"/>
          <w:szCs w:val="20"/>
        </w:rPr>
        <w:tab/>
      </w:r>
      <w:r>
        <w:rPr>
          <w:sz w:val="20"/>
          <w:szCs w:val="20"/>
        </w:rPr>
        <w:tab/>
        <w:t>UNIX</w:t>
      </w:r>
    </w:p>
    <w:p w14:paraId="4BBD2303" w14:textId="77777777" w:rsidR="00201B51" w:rsidRDefault="00201B51">
      <w:pPr>
        <w:spacing w:after="0" w:line="240" w:lineRule="auto"/>
        <w:jc w:val="both"/>
      </w:pPr>
      <w:r>
        <w:rPr>
          <w:sz w:val="20"/>
          <w:szCs w:val="20"/>
        </w:rPr>
        <w:t xml:space="preserve">RDBMS Used: </w:t>
      </w:r>
      <w:r>
        <w:rPr>
          <w:sz w:val="20"/>
          <w:szCs w:val="20"/>
        </w:rPr>
        <w:tab/>
      </w:r>
      <w:r>
        <w:rPr>
          <w:sz w:val="20"/>
          <w:szCs w:val="20"/>
        </w:rPr>
        <w:tab/>
        <w:t>Oracle 11g</w:t>
      </w:r>
    </w:p>
    <w:p w14:paraId="31F4FB9D" w14:textId="77777777" w:rsidR="00201B51" w:rsidRDefault="00201B51">
      <w:pPr>
        <w:spacing w:after="0" w:line="240" w:lineRule="auto"/>
        <w:jc w:val="both"/>
      </w:pPr>
      <w:r>
        <w:rPr>
          <w:sz w:val="20"/>
          <w:szCs w:val="20"/>
        </w:rPr>
        <w:t xml:space="preserve">Middleware Used: </w:t>
      </w:r>
      <w:r>
        <w:rPr>
          <w:sz w:val="20"/>
          <w:szCs w:val="20"/>
        </w:rPr>
        <w:tab/>
        <w:t>Tuxedo</w:t>
      </w:r>
    </w:p>
    <w:p w14:paraId="1E65817E" w14:textId="77777777" w:rsidR="00201B51" w:rsidRDefault="007C7A9C">
      <w:pPr>
        <w:spacing w:after="0" w:line="240" w:lineRule="auto"/>
        <w:jc w:val="both"/>
        <w:rPr>
          <w:b/>
          <w:sz w:val="20"/>
          <w:szCs w:val="20"/>
        </w:rPr>
      </w:pPr>
      <w:r>
        <w:rPr>
          <w:rFonts w:cs="Verdana"/>
          <w:b/>
          <w:bCs/>
          <w:noProof/>
          <w:sz w:val="17"/>
          <w:szCs w:val="17"/>
        </w:rPr>
        <mc:AlternateContent>
          <mc:Choice Requires="wps">
            <w:drawing>
              <wp:inline distT="0" distB="0" distL="0" distR="0" wp14:anchorId="452B619E" wp14:editId="2C4CD699">
                <wp:extent cx="635" cy="19050"/>
                <wp:effectExtent l="0" t="0" r="0" b="0"/>
                <wp:docPr id="8"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050"/>
                        </a:xfrm>
                        <a:prstGeom prst="rect">
                          <a:avLst/>
                        </a:prstGeom>
                        <a:solidFill>
                          <a:srgbClr val="BCBC41"/>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7F8B8C70" id=" 10" o:spid="_x0000_s1026" style="width:.0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" fillcolor="#bcbc41" stroked="f" strokecolor="#3465a4">
                <v:stroke joinstyle="round"/>
                <v:path arrowok="t"/>
                <w10:anchorlock/>
              </v:rect>
            </w:pict>
          </mc:Fallback>
        </mc:AlternateContent>
      </w:r>
    </w:p>
    <w:p w14:paraId="0260A1EC" w14:textId="6F5D1E67" w:rsidR="00201B51" w:rsidRDefault="00201B51">
      <w:pPr>
        <w:spacing w:after="0" w:line="240" w:lineRule="auto"/>
        <w:jc w:val="both"/>
        <w:rPr>
          <w:b/>
          <w:sz w:val="20"/>
          <w:szCs w:val="20"/>
        </w:rPr>
      </w:pPr>
    </w:p>
    <w:p w14:paraId="50309062" w14:textId="77777777" w:rsidR="00201B51" w:rsidRDefault="00201B51">
      <w:pPr>
        <w:spacing w:after="0" w:line="240" w:lineRule="auto"/>
        <w:jc w:val="both"/>
      </w:pPr>
      <w:r>
        <w:rPr>
          <w:b/>
          <w:sz w:val="20"/>
          <w:szCs w:val="20"/>
        </w:rPr>
        <w:t>Project:</w:t>
      </w:r>
      <w:r>
        <w:rPr>
          <w:b/>
          <w:sz w:val="20"/>
          <w:szCs w:val="20"/>
        </w:rPr>
        <w:tab/>
      </w:r>
      <w:r>
        <w:rPr>
          <w:b/>
          <w:sz w:val="20"/>
          <w:szCs w:val="20"/>
        </w:rPr>
        <w:tab/>
      </w:r>
      <w:r>
        <w:rPr>
          <w:b/>
          <w:sz w:val="20"/>
          <w:szCs w:val="20"/>
        </w:rPr>
        <w:tab/>
        <w:t>Mobile Applications</w:t>
      </w:r>
    </w:p>
    <w:p w14:paraId="721FE709" w14:textId="77777777" w:rsidR="00201B51" w:rsidRDefault="00201B51">
      <w:pPr>
        <w:spacing w:after="0" w:line="240" w:lineRule="auto"/>
        <w:ind w:left="2160" w:hanging="2160"/>
        <w:jc w:val="both"/>
      </w:pPr>
      <w:r>
        <w:rPr>
          <w:sz w:val="20"/>
          <w:szCs w:val="20"/>
        </w:rPr>
        <w:t>Summary:</w:t>
      </w:r>
      <w:r>
        <w:rPr>
          <w:sz w:val="20"/>
          <w:szCs w:val="20"/>
        </w:rPr>
        <w:tab/>
        <w:t>With the advent of smart phones and 3g speeds enabling the users to be present on their mobile phones rather than computer, a need was felt to develop native mobile apps to harness the power of phones and giving users a chance be connected with trading system. The native apps were developed for apple, android, blackberry and Windows OS. Was part of team for providing the technical interface to communicate between the apps and core trading system, and deciding the application flow and layout</w:t>
      </w:r>
    </w:p>
    <w:p w14:paraId="4CEF3749" w14:textId="77777777" w:rsidR="00201B51" w:rsidRDefault="00201B51">
      <w:pPr>
        <w:spacing w:after="0" w:line="240" w:lineRule="auto"/>
        <w:jc w:val="both"/>
      </w:pPr>
      <w:r>
        <w:rPr>
          <w:sz w:val="20"/>
          <w:szCs w:val="20"/>
        </w:rPr>
        <w:t xml:space="preserve">Role: </w:t>
      </w:r>
      <w:r>
        <w:rPr>
          <w:sz w:val="20"/>
          <w:szCs w:val="20"/>
        </w:rPr>
        <w:tab/>
      </w:r>
      <w:r>
        <w:rPr>
          <w:sz w:val="20"/>
          <w:szCs w:val="20"/>
        </w:rPr>
        <w:tab/>
      </w:r>
      <w:r>
        <w:rPr>
          <w:sz w:val="20"/>
          <w:szCs w:val="20"/>
        </w:rPr>
        <w:tab/>
        <w:t xml:space="preserve">Impact Analysis and Team Management </w:t>
      </w:r>
    </w:p>
    <w:p w14:paraId="1028BE78" w14:textId="77777777" w:rsidR="00201B51" w:rsidRDefault="00201B51">
      <w:pPr>
        <w:spacing w:after="0" w:line="240" w:lineRule="auto"/>
        <w:jc w:val="both"/>
      </w:pPr>
      <w:r>
        <w:rPr>
          <w:sz w:val="20"/>
          <w:szCs w:val="20"/>
        </w:rPr>
        <w:t>Period:</w:t>
      </w:r>
      <w:r>
        <w:rPr>
          <w:sz w:val="20"/>
          <w:szCs w:val="20"/>
        </w:rPr>
        <w:tab/>
      </w:r>
      <w:r>
        <w:rPr>
          <w:sz w:val="20"/>
          <w:szCs w:val="20"/>
        </w:rPr>
        <w:tab/>
      </w:r>
      <w:r>
        <w:rPr>
          <w:sz w:val="20"/>
          <w:szCs w:val="20"/>
        </w:rPr>
        <w:tab/>
        <w:t>06’11 – Till date</w:t>
      </w:r>
    </w:p>
    <w:p w14:paraId="061FB7FF" w14:textId="77777777" w:rsidR="00201B51" w:rsidRDefault="00201B51">
      <w:pPr>
        <w:spacing w:after="0" w:line="240" w:lineRule="auto"/>
        <w:jc w:val="both"/>
      </w:pPr>
      <w:r>
        <w:rPr>
          <w:sz w:val="20"/>
          <w:szCs w:val="20"/>
        </w:rPr>
        <w:t xml:space="preserve">Language Used: </w:t>
      </w:r>
      <w:r>
        <w:rPr>
          <w:sz w:val="20"/>
          <w:szCs w:val="20"/>
        </w:rPr>
        <w:tab/>
      </w:r>
      <w:r>
        <w:rPr>
          <w:sz w:val="20"/>
          <w:szCs w:val="20"/>
        </w:rPr>
        <w:tab/>
        <w:t xml:space="preserve">C, Pro*C, Android </w:t>
      </w:r>
      <w:proofErr w:type="spellStart"/>
      <w:r>
        <w:rPr>
          <w:sz w:val="20"/>
          <w:szCs w:val="20"/>
        </w:rPr>
        <w:t>SDk</w:t>
      </w:r>
      <w:proofErr w:type="spellEnd"/>
      <w:r>
        <w:rPr>
          <w:sz w:val="20"/>
          <w:szCs w:val="20"/>
        </w:rPr>
        <w:t>, Objective c, .Net</w:t>
      </w:r>
    </w:p>
    <w:p w14:paraId="09E2602C" w14:textId="77777777" w:rsidR="00201B51" w:rsidRDefault="00201B51">
      <w:pPr>
        <w:spacing w:after="0" w:line="240" w:lineRule="auto"/>
        <w:jc w:val="both"/>
      </w:pPr>
      <w:r>
        <w:rPr>
          <w:sz w:val="20"/>
          <w:szCs w:val="20"/>
        </w:rPr>
        <w:t xml:space="preserve">Platform Used: </w:t>
      </w:r>
      <w:r>
        <w:rPr>
          <w:sz w:val="20"/>
          <w:szCs w:val="20"/>
        </w:rPr>
        <w:tab/>
      </w:r>
      <w:r>
        <w:rPr>
          <w:sz w:val="20"/>
          <w:szCs w:val="20"/>
        </w:rPr>
        <w:tab/>
        <w:t xml:space="preserve">UNIX, </w:t>
      </w:r>
      <w:proofErr w:type="spellStart"/>
      <w:r>
        <w:rPr>
          <w:sz w:val="20"/>
          <w:szCs w:val="20"/>
        </w:rPr>
        <w:t>Andorid</w:t>
      </w:r>
      <w:proofErr w:type="spellEnd"/>
      <w:r>
        <w:rPr>
          <w:sz w:val="20"/>
          <w:szCs w:val="20"/>
        </w:rPr>
        <w:t>, Ios, Windows</w:t>
      </w:r>
    </w:p>
    <w:p w14:paraId="4C9023BE" w14:textId="77777777" w:rsidR="00201B51" w:rsidRDefault="00201B51">
      <w:pPr>
        <w:spacing w:after="0" w:line="240" w:lineRule="auto"/>
        <w:jc w:val="both"/>
      </w:pPr>
      <w:r>
        <w:rPr>
          <w:sz w:val="20"/>
          <w:szCs w:val="20"/>
        </w:rPr>
        <w:t xml:space="preserve">RDBMS Used: </w:t>
      </w:r>
      <w:r>
        <w:rPr>
          <w:sz w:val="20"/>
          <w:szCs w:val="20"/>
        </w:rPr>
        <w:tab/>
      </w:r>
      <w:r>
        <w:rPr>
          <w:sz w:val="20"/>
          <w:szCs w:val="20"/>
        </w:rPr>
        <w:tab/>
        <w:t>NA</w:t>
      </w:r>
    </w:p>
    <w:p w14:paraId="50B80CDC" w14:textId="77777777" w:rsidR="00201B51" w:rsidRDefault="00201B51">
      <w:pPr>
        <w:spacing w:after="0" w:line="240" w:lineRule="auto"/>
        <w:jc w:val="both"/>
      </w:pPr>
      <w:r>
        <w:rPr>
          <w:sz w:val="20"/>
          <w:szCs w:val="20"/>
        </w:rPr>
        <w:t xml:space="preserve">Middleware Used: </w:t>
      </w:r>
      <w:r>
        <w:rPr>
          <w:sz w:val="20"/>
          <w:szCs w:val="20"/>
        </w:rPr>
        <w:tab/>
        <w:t>NA</w:t>
      </w:r>
    </w:p>
    <w:p w14:paraId="3FD22FC9" w14:textId="77777777" w:rsidR="00201B51" w:rsidRDefault="007C7A9C">
      <w:pPr>
        <w:spacing w:after="0" w:line="240" w:lineRule="auto"/>
        <w:jc w:val="both"/>
        <w:rPr>
          <w:b/>
          <w:sz w:val="20"/>
          <w:szCs w:val="20"/>
        </w:rPr>
      </w:pPr>
      <w:r>
        <w:rPr>
          <w:rFonts w:cs="Verdana"/>
          <w:b/>
          <w:bCs/>
          <w:noProof/>
          <w:sz w:val="17"/>
          <w:szCs w:val="17"/>
        </w:rPr>
        <mc:AlternateContent>
          <mc:Choice Requires="wps">
            <w:drawing>
              <wp:inline distT="0" distB="0" distL="0" distR="0" wp14:anchorId="68E15580" wp14:editId="2799F1CF">
                <wp:extent cx="635" cy="19050"/>
                <wp:effectExtent l="0" t="0" r="0" b="0"/>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050"/>
                        </a:xfrm>
                        <a:prstGeom prst="rect">
                          <a:avLst/>
                        </a:prstGeom>
                        <a:solidFill>
                          <a:srgbClr val="BCBC41"/>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702911F1" id=" 13" o:spid="_x0000_s1026" style="width:.0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" fillcolor="#bcbc41" stroked="f" strokecolor="#3465a4">
                <v:stroke joinstyle="round"/>
                <v:path arrowok="t"/>
                <w10:anchorlock/>
              </v:rect>
            </w:pict>
          </mc:Fallback>
        </mc:AlternateContent>
      </w:r>
    </w:p>
    <w:p w14:paraId="389CD031" w14:textId="77777777" w:rsidR="00201B51" w:rsidRDefault="00201B51">
      <w:pPr>
        <w:spacing w:after="0" w:line="240" w:lineRule="auto"/>
        <w:jc w:val="both"/>
        <w:rPr>
          <w:sz w:val="20"/>
          <w:szCs w:val="20"/>
        </w:rPr>
      </w:pPr>
    </w:p>
    <w:p w14:paraId="72EBB02E" w14:textId="2ED1950A" w:rsidR="00201B51" w:rsidRDefault="00201B51">
      <w:pPr>
        <w:spacing w:after="0" w:line="240" w:lineRule="auto"/>
        <w:jc w:val="both"/>
      </w:pPr>
      <w:r>
        <w:rPr>
          <w:b/>
          <w:sz w:val="20"/>
          <w:szCs w:val="20"/>
        </w:rPr>
        <w:t>Project:</w:t>
      </w:r>
      <w:r>
        <w:rPr>
          <w:b/>
          <w:sz w:val="20"/>
          <w:szCs w:val="20"/>
        </w:rPr>
        <w:tab/>
      </w:r>
      <w:r>
        <w:rPr>
          <w:b/>
          <w:sz w:val="20"/>
          <w:szCs w:val="20"/>
        </w:rPr>
        <w:tab/>
      </w:r>
      <w:r>
        <w:rPr>
          <w:b/>
          <w:sz w:val="20"/>
          <w:szCs w:val="20"/>
        </w:rPr>
        <w:tab/>
        <w:t>Notifications</w:t>
      </w:r>
      <w:r w:rsidR="007E7494">
        <w:rPr>
          <w:b/>
          <w:sz w:val="20"/>
          <w:szCs w:val="20"/>
        </w:rPr>
        <w:t xml:space="preserve"> – Mobile, WhatsApp journey of ICICI Direct.  </w:t>
      </w:r>
    </w:p>
    <w:p w14:paraId="56D2C062" w14:textId="0EDB70BB" w:rsidR="00201B51" w:rsidRDefault="00201B51">
      <w:pPr>
        <w:spacing w:after="0" w:line="240" w:lineRule="auto"/>
        <w:ind w:left="2160" w:hanging="2160"/>
        <w:jc w:val="both"/>
      </w:pPr>
      <w:r>
        <w:rPr>
          <w:sz w:val="20"/>
          <w:szCs w:val="20"/>
        </w:rPr>
        <w:t>Summary:</w:t>
      </w:r>
      <w:r>
        <w:rPr>
          <w:sz w:val="20"/>
          <w:szCs w:val="20"/>
        </w:rPr>
        <w:tab/>
        <w:t>A comprehensive notification module was implemented for ICICI direct customers. Customers have functionality to subscribe to trade/alerts generated for them, this helped ICIC</w:t>
      </w:r>
      <w:r w:rsidR="007E7494">
        <w:rPr>
          <w:sz w:val="20"/>
          <w:szCs w:val="20"/>
        </w:rPr>
        <w:t>I</w:t>
      </w:r>
      <w:r>
        <w:rPr>
          <w:sz w:val="20"/>
          <w:szCs w:val="20"/>
        </w:rPr>
        <w:t xml:space="preserve"> direct in two ways, </w:t>
      </w:r>
      <w:r>
        <w:rPr>
          <w:sz w:val="20"/>
          <w:szCs w:val="20"/>
        </w:rPr>
        <w:lastRenderedPageBreak/>
        <w:t xml:space="preserve">one it led to cut in </w:t>
      </w:r>
      <w:proofErr w:type="spellStart"/>
      <w:r>
        <w:rPr>
          <w:sz w:val="20"/>
          <w:szCs w:val="20"/>
        </w:rPr>
        <w:t>sms</w:t>
      </w:r>
      <w:proofErr w:type="spellEnd"/>
      <w:r>
        <w:rPr>
          <w:sz w:val="20"/>
          <w:szCs w:val="20"/>
        </w:rPr>
        <w:t xml:space="preserve"> </w:t>
      </w:r>
      <w:proofErr w:type="gramStart"/>
      <w:r>
        <w:rPr>
          <w:sz w:val="20"/>
          <w:szCs w:val="20"/>
        </w:rPr>
        <w:t>costs ,</w:t>
      </w:r>
      <w:proofErr w:type="gramEnd"/>
      <w:r>
        <w:rPr>
          <w:sz w:val="20"/>
          <w:szCs w:val="20"/>
        </w:rPr>
        <w:t xml:space="preserve"> two it allowed a tighter integration of ICICI direct subsystem allowing users to be alerted when ever there a trigger generated from ICICI direct. </w:t>
      </w:r>
    </w:p>
    <w:p w14:paraId="6E2B4A30" w14:textId="77777777" w:rsidR="00201B51" w:rsidRDefault="00201B51">
      <w:pPr>
        <w:spacing w:after="0" w:line="240" w:lineRule="auto"/>
        <w:jc w:val="both"/>
      </w:pPr>
      <w:r>
        <w:rPr>
          <w:sz w:val="20"/>
          <w:szCs w:val="20"/>
        </w:rPr>
        <w:t>Period:</w:t>
      </w:r>
      <w:r>
        <w:rPr>
          <w:sz w:val="20"/>
          <w:szCs w:val="20"/>
        </w:rPr>
        <w:tab/>
      </w:r>
      <w:r>
        <w:rPr>
          <w:sz w:val="20"/>
          <w:szCs w:val="20"/>
        </w:rPr>
        <w:tab/>
      </w:r>
      <w:r>
        <w:rPr>
          <w:sz w:val="20"/>
          <w:szCs w:val="20"/>
        </w:rPr>
        <w:tab/>
        <w:t>11’16 – Till Date</w:t>
      </w:r>
    </w:p>
    <w:p w14:paraId="0DCA046F" w14:textId="77777777" w:rsidR="00201B51" w:rsidRDefault="00201B51">
      <w:pPr>
        <w:spacing w:after="0" w:line="240" w:lineRule="auto"/>
        <w:jc w:val="both"/>
      </w:pPr>
      <w:r>
        <w:rPr>
          <w:sz w:val="20"/>
          <w:szCs w:val="20"/>
        </w:rPr>
        <w:t xml:space="preserve">Language Used: </w:t>
      </w:r>
      <w:r>
        <w:rPr>
          <w:sz w:val="20"/>
          <w:szCs w:val="20"/>
        </w:rPr>
        <w:tab/>
      </w:r>
      <w:r>
        <w:rPr>
          <w:sz w:val="20"/>
          <w:szCs w:val="20"/>
        </w:rPr>
        <w:tab/>
        <w:t>Python</w:t>
      </w:r>
    </w:p>
    <w:p w14:paraId="1A18C681" w14:textId="77777777" w:rsidR="00201B51" w:rsidRDefault="00201B51">
      <w:pPr>
        <w:spacing w:after="0" w:line="240" w:lineRule="auto"/>
        <w:jc w:val="both"/>
      </w:pPr>
      <w:r>
        <w:rPr>
          <w:sz w:val="20"/>
          <w:szCs w:val="20"/>
        </w:rPr>
        <w:t xml:space="preserve">Platform Used: </w:t>
      </w:r>
      <w:r>
        <w:rPr>
          <w:sz w:val="20"/>
          <w:szCs w:val="20"/>
        </w:rPr>
        <w:tab/>
      </w:r>
      <w:r>
        <w:rPr>
          <w:sz w:val="20"/>
          <w:szCs w:val="20"/>
        </w:rPr>
        <w:tab/>
        <w:t>UNIX</w:t>
      </w:r>
    </w:p>
    <w:p w14:paraId="438414D6" w14:textId="77777777" w:rsidR="00201B51" w:rsidRDefault="00201B51">
      <w:pPr>
        <w:spacing w:after="0" w:line="240" w:lineRule="auto"/>
        <w:jc w:val="both"/>
      </w:pPr>
      <w:r>
        <w:rPr>
          <w:sz w:val="20"/>
          <w:szCs w:val="20"/>
        </w:rPr>
        <w:t xml:space="preserve">RDBMS Used: </w:t>
      </w:r>
      <w:r>
        <w:rPr>
          <w:sz w:val="20"/>
          <w:szCs w:val="20"/>
        </w:rPr>
        <w:tab/>
      </w:r>
      <w:r>
        <w:rPr>
          <w:sz w:val="20"/>
          <w:szCs w:val="20"/>
        </w:rPr>
        <w:tab/>
        <w:t xml:space="preserve">My </w:t>
      </w:r>
      <w:proofErr w:type="spellStart"/>
      <w:r>
        <w:rPr>
          <w:sz w:val="20"/>
          <w:szCs w:val="20"/>
        </w:rPr>
        <w:t>Sql</w:t>
      </w:r>
      <w:proofErr w:type="spellEnd"/>
    </w:p>
    <w:p w14:paraId="3D2024A4" w14:textId="72499569" w:rsidR="00201B51" w:rsidRDefault="00201B51">
      <w:pPr>
        <w:spacing w:after="0" w:line="240" w:lineRule="auto"/>
        <w:jc w:val="both"/>
        <w:rPr>
          <w:sz w:val="20"/>
          <w:szCs w:val="20"/>
        </w:rPr>
      </w:pPr>
      <w:r>
        <w:rPr>
          <w:sz w:val="20"/>
          <w:szCs w:val="20"/>
        </w:rPr>
        <w:t xml:space="preserve">Middleware Used: </w:t>
      </w:r>
      <w:r>
        <w:rPr>
          <w:sz w:val="20"/>
          <w:szCs w:val="20"/>
        </w:rPr>
        <w:tab/>
        <w:t>Tornado</w:t>
      </w:r>
    </w:p>
    <w:p w14:paraId="0BF5BFD4" w14:textId="6DCCE408" w:rsidR="007E7494" w:rsidRDefault="007E7494">
      <w:pPr>
        <w:spacing w:after="0" w:line="240" w:lineRule="auto"/>
        <w:jc w:val="both"/>
        <w:rPr>
          <w:sz w:val="20"/>
          <w:szCs w:val="20"/>
        </w:rPr>
      </w:pPr>
    </w:p>
    <w:p w14:paraId="1E161057" w14:textId="3765CAED" w:rsidR="007E7494" w:rsidRDefault="007E7494" w:rsidP="007E7494">
      <w:pPr>
        <w:spacing w:after="0" w:line="240" w:lineRule="auto"/>
        <w:jc w:val="both"/>
      </w:pPr>
      <w:r>
        <w:rPr>
          <w:b/>
          <w:sz w:val="20"/>
          <w:szCs w:val="20"/>
        </w:rPr>
        <w:t>Project:</w:t>
      </w:r>
      <w:r>
        <w:rPr>
          <w:b/>
          <w:sz w:val="20"/>
          <w:szCs w:val="20"/>
        </w:rPr>
        <w:tab/>
      </w:r>
      <w:r>
        <w:rPr>
          <w:b/>
          <w:sz w:val="20"/>
          <w:szCs w:val="20"/>
        </w:rPr>
        <w:tab/>
      </w:r>
      <w:r>
        <w:rPr>
          <w:b/>
          <w:sz w:val="20"/>
          <w:szCs w:val="20"/>
        </w:rPr>
        <w:tab/>
        <w:t xml:space="preserve">One Click Portfolio - Equity.  </w:t>
      </w:r>
    </w:p>
    <w:p w14:paraId="4F7DAC2D" w14:textId="3398D233" w:rsidR="007E7494" w:rsidRDefault="007E7494" w:rsidP="007E7494">
      <w:pPr>
        <w:spacing w:after="0" w:line="240" w:lineRule="auto"/>
        <w:ind w:left="2160" w:hanging="2160"/>
        <w:jc w:val="both"/>
      </w:pPr>
      <w:r>
        <w:rPr>
          <w:sz w:val="20"/>
          <w:szCs w:val="20"/>
        </w:rPr>
        <w:t>Summary:</w:t>
      </w:r>
      <w:r>
        <w:rPr>
          <w:sz w:val="20"/>
          <w:szCs w:val="20"/>
        </w:rPr>
        <w:tab/>
      </w:r>
      <w:r w:rsidRPr="007E7494">
        <w:rPr>
          <w:sz w:val="20"/>
          <w:szCs w:val="20"/>
        </w:rPr>
        <w:t>One Click Equity gives you the convenience of investing, monitoring and exiting equity portfolios at a click. You can diversify your investments in theme-based baskets of stocks and ETFs handpicked by our research. The portfolios have been curated after extensive analysis on both qualitative as well as quantitative parameters.</w:t>
      </w:r>
      <w:r>
        <w:rPr>
          <w:sz w:val="20"/>
          <w:szCs w:val="20"/>
        </w:rPr>
        <w:t xml:space="preserve">  Conceptualized, designed and developed the entire product. The product is so successful that 1,00,000 portfolio subscriptions in 9 months since launch.</w:t>
      </w:r>
    </w:p>
    <w:p w14:paraId="23431AA2" w14:textId="58465F19" w:rsidR="007E7494" w:rsidRDefault="007E7494" w:rsidP="007E7494">
      <w:pPr>
        <w:spacing w:after="0" w:line="240" w:lineRule="auto"/>
        <w:jc w:val="both"/>
      </w:pPr>
      <w:r>
        <w:rPr>
          <w:sz w:val="20"/>
          <w:szCs w:val="20"/>
        </w:rPr>
        <w:t>Period:</w:t>
      </w:r>
      <w:r>
        <w:rPr>
          <w:sz w:val="20"/>
          <w:szCs w:val="20"/>
        </w:rPr>
        <w:tab/>
      </w:r>
      <w:r>
        <w:rPr>
          <w:sz w:val="20"/>
          <w:szCs w:val="20"/>
        </w:rPr>
        <w:tab/>
      </w:r>
      <w:r>
        <w:rPr>
          <w:sz w:val="20"/>
          <w:szCs w:val="20"/>
        </w:rPr>
        <w:tab/>
        <w:t>04’20 – Till Date</w:t>
      </w:r>
    </w:p>
    <w:p w14:paraId="60617BFC" w14:textId="79A6C387" w:rsidR="007E7494" w:rsidRDefault="007E7494" w:rsidP="007E7494">
      <w:pPr>
        <w:spacing w:after="0" w:line="240" w:lineRule="auto"/>
        <w:jc w:val="both"/>
      </w:pPr>
      <w:r>
        <w:rPr>
          <w:sz w:val="20"/>
          <w:szCs w:val="20"/>
        </w:rPr>
        <w:t xml:space="preserve">Language Used: </w:t>
      </w:r>
      <w:r>
        <w:rPr>
          <w:sz w:val="20"/>
          <w:szCs w:val="20"/>
        </w:rPr>
        <w:tab/>
      </w:r>
      <w:r>
        <w:rPr>
          <w:sz w:val="20"/>
          <w:szCs w:val="20"/>
        </w:rPr>
        <w:tab/>
      </w:r>
      <w:r w:rsidR="009744B3">
        <w:rPr>
          <w:sz w:val="20"/>
          <w:szCs w:val="20"/>
        </w:rPr>
        <w:t>Python, C</w:t>
      </w:r>
    </w:p>
    <w:p w14:paraId="16DE6929" w14:textId="77777777" w:rsidR="007E7494" w:rsidRDefault="007E7494" w:rsidP="007E7494">
      <w:pPr>
        <w:spacing w:after="0" w:line="240" w:lineRule="auto"/>
        <w:jc w:val="both"/>
      </w:pPr>
      <w:r>
        <w:rPr>
          <w:sz w:val="20"/>
          <w:szCs w:val="20"/>
        </w:rPr>
        <w:t xml:space="preserve">Platform Used: </w:t>
      </w:r>
      <w:r>
        <w:rPr>
          <w:sz w:val="20"/>
          <w:szCs w:val="20"/>
        </w:rPr>
        <w:tab/>
      </w:r>
      <w:r>
        <w:rPr>
          <w:sz w:val="20"/>
          <w:szCs w:val="20"/>
        </w:rPr>
        <w:tab/>
        <w:t>UNIX</w:t>
      </w:r>
    </w:p>
    <w:p w14:paraId="6D7511F9" w14:textId="2815F65C" w:rsidR="007E7494" w:rsidRDefault="007E7494" w:rsidP="007E7494">
      <w:pPr>
        <w:spacing w:after="0" w:line="240" w:lineRule="auto"/>
        <w:jc w:val="both"/>
      </w:pPr>
      <w:r>
        <w:rPr>
          <w:sz w:val="20"/>
          <w:szCs w:val="20"/>
        </w:rPr>
        <w:t xml:space="preserve">RDBMS Used: </w:t>
      </w:r>
      <w:r>
        <w:rPr>
          <w:sz w:val="20"/>
          <w:szCs w:val="20"/>
        </w:rPr>
        <w:tab/>
      </w:r>
      <w:r>
        <w:rPr>
          <w:sz w:val="20"/>
          <w:szCs w:val="20"/>
        </w:rPr>
        <w:tab/>
        <w:t>Oracle</w:t>
      </w:r>
    </w:p>
    <w:p w14:paraId="3F3F739F" w14:textId="6F45FD01" w:rsidR="007E7494" w:rsidRDefault="007E7494" w:rsidP="007E7494">
      <w:pPr>
        <w:spacing w:after="0" w:line="240" w:lineRule="auto"/>
        <w:jc w:val="both"/>
      </w:pPr>
      <w:r>
        <w:rPr>
          <w:sz w:val="20"/>
          <w:szCs w:val="20"/>
        </w:rPr>
        <w:t xml:space="preserve">Middleware Used: </w:t>
      </w:r>
      <w:r>
        <w:rPr>
          <w:sz w:val="20"/>
          <w:szCs w:val="20"/>
        </w:rPr>
        <w:tab/>
        <w:t>Tuxedo</w:t>
      </w:r>
    </w:p>
    <w:p w14:paraId="6854F3B3" w14:textId="689F7308" w:rsidR="007E7494" w:rsidRDefault="007E7494">
      <w:pPr>
        <w:spacing w:after="0" w:line="240" w:lineRule="auto"/>
        <w:jc w:val="both"/>
      </w:pPr>
    </w:p>
    <w:p w14:paraId="3165DE11" w14:textId="79AD72AE" w:rsidR="009744B3" w:rsidRDefault="009744B3" w:rsidP="009744B3">
      <w:pPr>
        <w:spacing w:after="0" w:line="240" w:lineRule="auto"/>
        <w:jc w:val="both"/>
      </w:pPr>
      <w:r>
        <w:rPr>
          <w:b/>
          <w:sz w:val="20"/>
          <w:szCs w:val="20"/>
        </w:rPr>
        <w:t>Project:</w:t>
      </w:r>
      <w:r>
        <w:rPr>
          <w:b/>
          <w:sz w:val="20"/>
          <w:szCs w:val="20"/>
        </w:rPr>
        <w:tab/>
      </w:r>
      <w:r>
        <w:rPr>
          <w:b/>
          <w:sz w:val="20"/>
          <w:szCs w:val="20"/>
        </w:rPr>
        <w:tab/>
      </w:r>
      <w:r>
        <w:rPr>
          <w:b/>
          <w:sz w:val="20"/>
          <w:szCs w:val="20"/>
        </w:rPr>
        <w:tab/>
        <w:t xml:space="preserve">API Journey ICICI Direct.  </w:t>
      </w:r>
    </w:p>
    <w:p w14:paraId="2C04F4DD" w14:textId="670C278B" w:rsidR="009744B3" w:rsidRDefault="009744B3" w:rsidP="009744B3">
      <w:pPr>
        <w:spacing w:after="0" w:line="240" w:lineRule="auto"/>
        <w:ind w:left="2160" w:hanging="2160"/>
        <w:jc w:val="both"/>
      </w:pPr>
      <w:r>
        <w:rPr>
          <w:sz w:val="20"/>
          <w:szCs w:val="20"/>
        </w:rPr>
        <w:t>Summary:</w:t>
      </w:r>
      <w:r>
        <w:rPr>
          <w:sz w:val="20"/>
          <w:szCs w:val="20"/>
        </w:rPr>
        <w:tab/>
        <w:t xml:space="preserve">Enabled ICICI Direct to open its best-in-class trading facilities to external advisors/Entities such as </w:t>
      </w:r>
      <w:proofErr w:type="spellStart"/>
      <w:r>
        <w:rPr>
          <w:sz w:val="20"/>
          <w:szCs w:val="20"/>
        </w:rPr>
        <w:t>sensibull</w:t>
      </w:r>
      <w:proofErr w:type="spellEnd"/>
      <w:r>
        <w:rPr>
          <w:sz w:val="20"/>
          <w:szCs w:val="20"/>
        </w:rPr>
        <w:t>/</w:t>
      </w:r>
      <w:proofErr w:type="spellStart"/>
      <w:r>
        <w:rPr>
          <w:sz w:val="20"/>
          <w:szCs w:val="20"/>
        </w:rPr>
        <w:t>tavaga</w:t>
      </w:r>
      <w:proofErr w:type="spellEnd"/>
      <w:r>
        <w:rPr>
          <w:sz w:val="20"/>
          <w:szCs w:val="20"/>
        </w:rPr>
        <w:t>/Moneyworks4ME. This allowed ICICI Direct to expand its footprint and also allow ICICI direct users to avail various services outside ICICI Direct umbrella.</w:t>
      </w:r>
    </w:p>
    <w:p w14:paraId="55328F16" w14:textId="77777777" w:rsidR="009744B3" w:rsidRDefault="009744B3" w:rsidP="009744B3">
      <w:pPr>
        <w:spacing w:after="0" w:line="240" w:lineRule="auto"/>
        <w:jc w:val="both"/>
      </w:pPr>
      <w:r>
        <w:rPr>
          <w:sz w:val="20"/>
          <w:szCs w:val="20"/>
        </w:rPr>
        <w:t>Period:</w:t>
      </w:r>
      <w:r>
        <w:rPr>
          <w:sz w:val="20"/>
          <w:szCs w:val="20"/>
        </w:rPr>
        <w:tab/>
      </w:r>
      <w:r>
        <w:rPr>
          <w:sz w:val="20"/>
          <w:szCs w:val="20"/>
        </w:rPr>
        <w:tab/>
      </w:r>
      <w:r>
        <w:rPr>
          <w:sz w:val="20"/>
          <w:szCs w:val="20"/>
        </w:rPr>
        <w:tab/>
        <w:t>04’20 – Till Date</w:t>
      </w:r>
    </w:p>
    <w:p w14:paraId="0FA81FCE" w14:textId="131BAEAA" w:rsidR="009744B3" w:rsidRDefault="009744B3" w:rsidP="009744B3">
      <w:pPr>
        <w:spacing w:after="0" w:line="240" w:lineRule="auto"/>
        <w:jc w:val="both"/>
      </w:pPr>
      <w:r>
        <w:rPr>
          <w:sz w:val="20"/>
          <w:szCs w:val="20"/>
        </w:rPr>
        <w:t xml:space="preserve">Language Used: </w:t>
      </w:r>
      <w:r>
        <w:rPr>
          <w:sz w:val="20"/>
          <w:szCs w:val="20"/>
        </w:rPr>
        <w:tab/>
      </w:r>
      <w:r>
        <w:rPr>
          <w:sz w:val="20"/>
          <w:szCs w:val="20"/>
        </w:rPr>
        <w:tab/>
        <w:t xml:space="preserve"> </w:t>
      </w:r>
      <w:r w:rsidR="00B46F0F">
        <w:rPr>
          <w:sz w:val="20"/>
          <w:szCs w:val="20"/>
        </w:rPr>
        <w:t>C, .Net</w:t>
      </w:r>
    </w:p>
    <w:p w14:paraId="3FD8C906" w14:textId="60BCD175" w:rsidR="009744B3" w:rsidRDefault="009744B3" w:rsidP="009744B3">
      <w:pPr>
        <w:spacing w:after="0" w:line="240" w:lineRule="auto"/>
        <w:jc w:val="both"/>
      </w:pPr>
      <w:r>
        <w:rPr>
          <w:sz w:val="20"/>
          <w:szCs w:val="20"/>
        </w:rPr>
        <w:t xml:space="preserve">Platform Used: </w:t>
      </w:r>
      <w:r>
        <w:rPr>
          <w:sz w:val="20"/>
          <w:szCs w:val="20"/>
        </w:rPr>
        <w:tab/>
      </w:r>
      <w:r>
        <w:rPr>
          <w:sz w:val="20"/>
          <w:szCs w:val="20"/>
        </w:rPr>
        <w:tab/>
      </w:r>
      <w:r w:rsidR="00B46F0F">
        <w:rPr>
          <w:sz w:val="20"/>
          <w:szCs w:val="20"/>
        </w:rPr>
        <w:t>UNIX, Windows</w:t>
      </w:r>
    </w:p>
    <w:p w14:paraId="7AA4C4F1" w14:textId="77777777" w:rsidR="009744B3" w:rsidRDefault="009744B3" w:rsidP="009744B3">
      <w:pPr>
        <w:spacing w:after="0" w:line="240" w:lineRule="auto"/>
        <w:jc w:val="both"/>
      </w:pPr>
      <w:r>
        <w:rPr>
          <w:sz w:val="20"/>
          <w:szCs w:val="20"/>
        </w:rPr>
        <w:t xml:space="preserve">RDBMS Used: </w:t>
      </w:r>
      <w:r>
        <w:rPr>
          <w:sz w:val="20"/>
          <w:szCs w:val="20"/>
        </w:rPr>
        <w:tab/>
      </w:r>
      <w:r>
        <w:rPr>
          <w:sz w:val="20"/>
          <w:szCs w:val="20"/>
        </w:rPr>
        <w:tab/>
        <w:t>Oracle</w:t>
      </w:r>
    </w:p>
    <w:p w14:paraId="1E24429F" w14:textId="109C354E" w:rsidR="009744B3" w:rsidRDefault="009744B3" w:rsidP="009744B3">
      <w:pPr>
        <w:spacing w:after="0" w:line="240" w:lineRule="auto"/>
        <w:jc w:val="both"/>
      </w:pPr>
      <w:r>
        <w:rPr>
          <w:sz w:val="20"/>
          <w:szCs w:val="20"/>
        </w:rPr>
        <w:t xml:space="preserve">Middleware Used: </w:t>
      </w:r>
      <w:r>
        <w:rPr>
          <w:sz w:val="20"/>
          <w:szCs w:val="20"/>
        </w:rPr>
        <w:tab/>
        <w:t>Tuxedo</w:t>
      </w:r>
      <w:r w:rsidR="00B46F0F">
        <w:rPr>
          <w:sz w:val="20"/>
          <w:szCs w:val="20"/>
        </w:rPr>
        <w:t>, ASP .Net</w:t>
      </w:r>
    </w:p>
    <w:p w14:paraId="480CE2CE" w14:textId="77777777" w:rsidR="009744B3" w:rsidRDefault="009744B3">
      <w:pPr>
        <w:spacing w:after="0" w:line="240" w:lineRule="auto"/>
        <w:jc w:val="both"/>
      </w:pPr>
    </w:p>
    <w:sectPr w:rsidR="009744B3">
      <w:headerReference w:type="even" r:id="rId7"/>
      <w:headerReference w:type="default" r:id="rId8"/>
      <w:footerReference w:type="even" r:id="rId9"/>
      <w:footerReference w:type="default" r:id="rId10"/>
      <w:headerReference w:type="first" r:id="rId11"/>
      <w:footerReference w:type="first" r:id="rId12"/>
      <w:pgSz w:w="11906" w:h="16838"/>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8F4C" w14:textId="77777777" w:rsidR="00BD57C8" w:rsidRDefault="00BD57C8" w:rsidP="007C7A9C">
      <w:pPr>
        <w:spacing w:after="0" w:line="240" w:lineRule="auto"/>
      </w:pPr>
      <w:r>
        <w:separator/>
      </w:r>
    </w:p>
  </w:endnote>
  <w:endnote w:type="continuationSeparator" w:id="0">
    <w:p w14:paraId="3BB2E3EF" w14:textId="77777777" w:rsidR="00BD57C8" w:rsidRDefault="00BD57C8" w:rsidP="007C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AMT">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C746" w14:textId="77777777" w:rsidR="007C7A9C" w:rsidRDefault="007C7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4714" w14:textId="77777777" w:rsidR="007C7A9C" w:rsidRDefault="007C7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BA60" w14:textId="77777777" w:rsidR="007C7A9C" w:rsidRDefault="007C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7132" w14:textId="77777777" w:rsidR="00BD57C8" w:rsidRDefault="00BD57C8" w:rsidP="007C7A9C">
      <w:pPr>
        <w:spacing w:after="0" w:line="240" w:lineRule="auto"/>
      </w:pPr>
      <w:r>
        <w:separator/>
      </w:r>
    </w:p>
  </w:footnote>
  <w:footnote w:type="continuationSeparator" w:id="0">
    <w:p w14:paraId="42EB32EC" w14:textId="77777777" w:rsidR="00BD57C8" w:rsidRDefault="00BD57C8" w:rsidP="007C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06FA" w14:textId="77777777" w:rsidR="007C7A9C" w:rsidRDefault="007C7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0205" w14:textId="77777777" w:rsidR="007C7A9C" w:rsidRDefault="007C7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5D7" w14:textId="77777777" w:rsidR="007C7A9C" w:rsidRDefault="007C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sz w:val="20"/>
        <w:szCs w:val="2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Calibri" w:hAnsi="Calibri" w:cs="Calibri"/>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spacing w:val="-4"/>
        <w:sz w:val="20"/>
        <w:szCs w:val="20"/>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7F46723"/>
    <w:multiLevelType w:val="hybridMultilevel"/>
    <w:tmpl w:val="DB1C7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B254ABB"/>
    <w:multiLevelType w:val="hybridMultilevel"/>
    <w:tmpl w:val="44AC0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01173257">
    <w:abstractNumId w:val="0"/>
  </w:num>
  <w:num w:numId="2" w16cid:durableId="349769752">
    <w:abstractNumId w:val="1"/>
  </w:num>
  <w:num w:numId="3" w16cid:durableId="810440809">
    <w:abstractNumId w:val="2"/>
  </w:num>
  <w:num w:numId="4" w16cid:durableId="1381243247">
    <w:abstractNumId w:val="3"/>
  </w:num>
  <w:num w:numId="5" w16cid:durableId="251204689">
    <w:abstractNumId w:val="4"/>
  </w:num>
  <w:num w:numId="6" w16cid:durableId="513153399">
    <w:abstractNumId w:val="5"/>
  </w:num>
  <w:num w:numId="7" w16cid:durableId="2095661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78"/>
    <w:rsid w:val="000039C5"/>
    <w:rsid w:val="0006277D"/>
    <w:rsid w:val="00082A50"/>
    <w:rsid w:val="000A199C"/>
    <w:rsid w:val="000E0C41"/>
    <w:rsid w:val="0013781D"/>
    <w:rsid w:val="001C4461"/>
    <w:rsid w:val="00201B51"/>
    <w:rsid w:val="00207CCA"/>
    <w:rsid w:val="002433B0"/>
    <w:rsid w:val="00270B44"/>
    <w:rsid w:val="00330DFD"/>
    <w:rsid w:val="003310C0"/>
    <w:rsid w:val="00375490"/>
    <w:rsid w:val="00454373"/>
    <w:rsid w:val="004B2651"/>
    <w:rsid w:val="004D62F6"/>
    <w:rsid w:val="004D7599"/>
    <w:rsid w:val="004D7D0C"/>
    <w:rsid w:val="0051692F"/>
    <w:rsid w:val="00554479"/>
    <w:rsid w:val="006514D0"/>
    <w:rsid w:val="006B0627"/>
    <w:rsid w:val="006C332A"/>
    <w:rsid w:val="006F48F7"/>
    <w:rsid w:val="00730142"/>
    <w:rsid w:val="007315B7"/>
    <w:rsid w:val="00765E0E"/>
    <w:rsid w:val="007C49ED"/>
    <w:rsid w:val="007C7A9C"/>
    <w:rsid w:val="007E7494"/>
    <w:rsid w:val="00821EDD"/>
    <w:rsid w:val="00834351"/>
    <w:rsid w:val="00862BBF"/>
    <w:rsid w:val="008C18F0"/>
    <w:rsid w:val="008E4DB1"/>
    <w:rsid w:val="008F6509"/>
    <w:rsid w:val="009744B3"/>
    <w:rsid w:val="00A34AA1"/>
    <w:rsid w:val="00AB0731"/>
    <w:rsid w:val="00AC5909"/>
    <w:rsid w:val="00B46F0F"/>
    <w:rsid w:val="00BA0D61"/>
    <w:rsid w:val="00BD57C8"/>
    <w:rsid w:val="00C117A0"/>
    <w:rsid w:val="00C22CC1"/>
    <w:rsid w:val="00CF6F46"/>
    <w:rsid w:val="00D757BA"/>
    <w:rsid w:val="00D8716B"/>
    <w:rsid w:val="00DD4E78"/>
    <w:rsid w:val="00E8060E"/>
    <w:rsid w:val="00F354B0"/>
    <w:rsid w:val="00F47575"/>
    <w:rsid w:val="00FA1CCA"/>
    <w:rsid w:val="00FB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722D98"/>
  <w15:chartTrackingRefBased/>
  <w15:docId w15:val="{0CDF7C98-DD52-384D-8365-206C4C4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sz w:val="20"/>
      <w:szCs w:val="20"/>
    </w:rPr>
  </w:style>
  <w:style w:type="character" w:customStyle="1" w:styleId="WW8Num3z0">
    <w:name w:val="WW8Num3z0"/>
    <w:rPr>
      <w:rFonts w:ascii="Calibri" w:hAnsi="Calibri" w:cs="Calibri"/>
      <w:sz w:val="20"/>
      <w:szCs w:val="20"/>
    </w:rPr>
  </w:style>
  <w:style w:type="character" w:customStyle="1" w:styleId="WW8Num4z0">
    <w:name w:val="WW8Num4z0"/>
    <w:rPr>
      <w:rFonts w:ascii="Symbol" w:hAnsi="Symbol" w:cs="Symbol"/>
      <w:spacing w:val="-4"/>
      <w:sz w:val="20"/>
      <w:szCs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DefaultParagraphFont">
    <w:name w:val="WW-Default Paragraph Font"/>
  </w:style>
  <w:style w:type="character" w:customStyle="1" w:styleId="CharChar1">
    <w:name w:val="Char Char1"/>
    <w:rPr>
      <w:sz w:val="22"/>
      <w:szCs w:val="22"/>
    </w:rPr>
  </w:style>
  <w:style w:type="character" w:customStyle="1" w:styleId="CharChar">
    <w:name w:val="Char Char"/>
    <w:rPr>
      <w:sz w:val="22"/>
      <w:szCs w:val="22"/>
    </w:rPr>
  </w:style>
  <w:style w:type="paragraph" w:customStyle="1" w:styleId="Heading">
    <w:name w:val="Heading"/>
    <w:basedOn w:val="Normal"/>
    <w:next w:val="BodyText"/>
    <w:pPr>
      <w:keepNext/>
      <w:spacing w:before="240" w:after="120"/>
    </w:pPr>
    <w:rPr>
      <w:rFonts w:ascii="Albany AMT" w:eastAsia="Lucida Sans Unicode" w:hAnsi="Albany AMT"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Bullet">
    <w:name w:val="List Bullet"/>
    <w:basedOn w:val="Normal"/>
    <w:pPr>
      <w:numPr>
        <w:numId w:val="1"/>
      </w:numPr>
    </w:p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ListParagraph">
    <w:name w:val="List Paragraph"/>
    <w:basedOn w:val="Normal"/>
    <w:uiPriority w:val="34"/>
    <w:qFormat/>
    <w:rsid w:val="000A1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ANURAG DUBEY</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ANURAG DUBEY</dc:title>
  <dc:subject/>
  <dc:creator>Asmita Amrit</dc:creator>
  <cp:keywords/>
  <dc:description/>
  <cp:lastModifiedBy>Anurag Dubey</cp:lastModifiedBy>
  <cp:revision>4</cp:revision>
  <cp:lastPrinted>1899-12-31T18:38:00Z</cp:lastPrinted>
  <dcterms:created xsi:type="dcterms:W3CDTF">2024-01-22T10:59:00Z</dcterms:created>
  <dcterms:modified xsi:type="dcterms:W3CDTF">2025-06-15T09:19:00Z</dcterms:modified>
</cp:coreProperties>
</file>