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69E6" w14:textId="4482FDA4" w:rsidR="00CE155B" w:rsidRDefault="001E76A1">
      <w:pPr>
        <w:pStyle w:val="Title"/>
      </w:pPr>
      <w:r>
        <w:t>Resume</w:t>
      </w:r>
    </w:p>
    <w:p w14:paraId="62D544CA" w14:textId="77777777" w:rsidR="00CE155B" w:rsidRDefault="00CE155B">
      <w:pPr>
        <w:pStyle w:val="BodyText"/>
        <w:rPr>
          <w:sz w:val="20"/>
        </w:rPr>
      </w:pPr>
    </w:p>
    <w:p w14:paraId="2ABCE7FB" w14:textId="77777777" w:rsidR="00CE155B" w:rsidRDefault="00CE155B">
      <w:pPr>
        <w:pStyle w:val="BodyText"/>
        <w:rPr>
          <w:sz w:val="20"/>
        </w:rPr>
      </w:pPr>
    </w:p>
    <w:p w14:paraId="2C1C3F8F" w14:textId="5FC42118" w:rsidR="00CE155B" w:rsidRDefault="00CE155B">
      <w:pPr>
        <w:pStyle w:val="BodyText"/>
        <w:spacing w:before="7"/>
        <w:rPr>
          <w:sz w:val="21"/>
        </w:rPr>
      </w:pPr>
    </w:p>
    <w:p w14:paraId="52BF0D57" w14:textId="77777777" w:rsidR="00CE155B" w:rsidRDefault="00000000">
      <w:pPr>
        <w:pStyle w:val="BodyText"/>
        <w:ind w:left="712"/>
        <w:rPr>
          <w:rFonts w:ascii="Arial MT"/>
        </w:rPr>
      </w:pPr>
      <w:r>
        <w:rPr>
          <w:rFonts w:ascii="Arial MT"/>
        </w:rPr>
        <w:t>Mithun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Mathew</w:t>
      </w:r>
    </w:p>
    <w:p w14:paraId="066FABE2" w14:textId="77777777" w:rsidR="00CE155B" w:rsidRDefault="00000000">
      <w:pPr>
        <w:tabs>
          <w:tab w:val="left" w:pos="6648"/>
        </w:tabs>
        <w:ind w:left="779"/>
      </w:pPr>
      <w:r>
        <w:rPr>
          <w:w w:val="95"/>
          <w:sz w:val="24"/>
        </w:rPr>
        <w:t>Kokkottu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Ushas</w:t>
      </w:r>
      <w:r>
        <w:rPr>
          <w:w w:val="95"/>
          <w:sz w:val="24"/>
        </w:rPr>
        <w:tab/>
      </w:r>
      <w:hyperlink r:id="rId6">
        <w:r w:rsidR="00CE155B">
          <w:t>mithunmathew1991@gmail.com</w:t>
        </w:r>
      </w:hyperlink>
    </w:p>
    <w:p w14:paraId="0521B873" w14:textId="77777777" w:rsidR="00CE155B" w:rsidRDefault="00000000">
      <w:pPr>
        <w:pStyle w:val="BodyText"/>
        <w:spacing w:before="37" w:line="276" w:lineRule="auto"/>
        <w:ind w:left="779" w:right="8374"/>
      </w:pPr>
      <w:r>
        <w:t>Panavely PO</w:t>
      </w:r>
      <w:r>
        <w:rPr>
          <w:spacing w:val="-57"/>
        </w:rPr>
        <w:t xml:space="preserve"> </w:t>
      </w:r>
      <w:r>
        <w:t>Kollam</w:t>
      </w:r>
    </w:p>
    <w:p w14:paraId="79ADC1DB" w14:textId="77777777" w:rsidR="00CE155B" w:rsidRDefault="00000000">
      <w:pPr>
        <w:pStyle w:val="BodyText"/>
        <w:spacing w:before="1"/>
        <w:ind w:left="779"/>
      </w:pPr>
      <w:r>
        <w:t>Kerala-691532</w:t>
      </w:r>
    </w:p>
    <w:p w14:paraId="161233EF" w14:textId="5B761AE1" w:rsidR="00CE155B" w:rsidRPr="00744326" w:rsidRDefault="00000000" w:rsidP="00744326">
      <w:pPr>
        <w:pStyle w:val="BodyText"/>
        <w:tabs>
          <w:tab w:val="left" w:pos="6648"/>
        </w:tabs>
        <w:spacing w:before="5"/>
        <w:ind w:left="779"/>
      </w:pPr>
      <w:r>
        <w:t>PH:</w:t>
      </w:r>
      <w:r>
        <w:rPr>
          <w:spacing w:val="-1"/>
        </w:rPr>
        <w:t xml:space="preserve"> </w:t>
      </w:r>
      <w:r>
        <w:t>9656284257</w:t>
      </w:r>
      <w:r>
        <w:tab/>
      </w:r>
    </w:p>
    <w:p w14:paraId="535F1903" w14:textId="77777777" w:rsidR="00CE155B" w:rsidRDefault="00000000">
      <w:pPr>
        <w:pStyle w:val="Heading1"/>
        <w:tabs>
          <w:tab w:val="left" w:pos="10011"/>
        </w:tabs>
        <w:spacing w:before="90"/>
        <w:ind w:left="205"/>
      </w:pPr>
      <w:r>
        <w:rPr>
          <w:shd w:val="clear" w:color="auto" w:fill="DFDFDF"/>
        </w:rPr>
        <w:t xml:space="preserve"> </w:t>
      </w:r>
      <w:r>
        <w:rPr>
          <w:spacing w:val="-15"/>
          <w:shd w:val="clear" w:color="auto" w:fill="DFDFDF"/>
        </w:rPr>
        <w:t xml:space="preserve"> </w:t>
      </w:r>
      <w:r>
        <w:rPr>
          <w:spacing w:val="-1"/>
          <w:shd w:val="clear" w:color="auto" w:fill="DFDFDF"/>
        </w:rPr>
        <w:t>PROFESSIONAL</w:t>
      </w:r>
      <w:r>
        <w:rPr>
          <w:spacing w:val="-11"/>
          <w:shd w:val="clear" w:color="auto" w:fill="DFDFDF"/>
        </w:rPr>
        <w:t xml:space="preserve"> </w:t>
      </w:r>
      <w:r>
        <w:rPr>
          <w:shd w:val="clear" w:color="auto" w:fill="DFDFDF"/>
        </w:rPr>
        <w:t>OBJECTIVE</w:t>
      </w:r>
      <w:r>
        <w:rPr>
          <w:shd w:val="clear" w:color="auto" w:fill="DFDFDF"/>
        </w:rPr>
        <w:tab/>
      </w:r>
    </w:p>
    <w:p w14:paraId="024F62FB" w14:textId="77777777" w:rsidR="00CE155B" w:rsidRDefault="00CE155B">
      <w:pPr>
        <w:pStyle w:val="BodyText"/>
        <w:spacing w:before="7"/>
        <w:rPr>
          <w:b/>
          <w:sz w:val="30"/>
        </w:rPr>
      </w:pPr>
    </w:p>
    <w:p w14:paraId="3A94F753" w14:textId="77777777" w:rsidR="00CE155B" w:rsidRDefault="00000000">
      <w:pPr>
        <w:pStyle w:val="BodyText"/>
        <w:spacing w:before="1"/>
        <w:ind w:left="779"/>
      </w:pPr>
      <w:r>
        <w:t>To</w:t>
      </w:r>
      <w:r>
        <w:rPr>
          <w:spacing w:val="-1"/>
        </w:rPr>
        <w:t xml:space="preserve"> </w:t>
      </w:r>
      <w:r>
        <w:t>utilize</w:t>
      </w:r>
      <w:r>
        <w:rPr>
          <w:spacing w:val="-1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skills and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learn new</w:t>
      </w:r>
      <w:r>
        <w:rPr>
          <w:spacing w:val="-1"/>
        </w:rPr>
        <w:t xml:space="preserve"> </w:t>
      </w:r>
      <w:r>
        <w:t>ideas</w:t>
      </w:r>
      <w:r>
        <w:rPr>
          <w:spacing w:val="59"/>
        </w:rPr>
        <w:t xml:space="preserve"> </w:t>
      </w:r>
      <w:r>
        <w:t>for the betterment</w:t>
      </w:r>
      <w:r>
        <w:rPr>
          <w:spacing w:val="-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company progress</w:t>
      </w:r>
    </w:p>
    <w:p w14:paraId="7FE0F136" w14:textId="77777777" w:rsidR="00CE155B" w:rsidRDefault="00CE155B">
      <w:pPr>
        <w:pStyle w:val="BodyText"/>
        <w:spacing w:before="8"/>
      </w:pPr>
    </w:p>
    <w:p w14:paraId="73928F16" w14:textId="77777777" w:rsidR="00CE155B" w:rsidRDefault="00000000">
      <w:pPr>
        <w:pStyle w:val="Heading1"/>
        <w:tabs>
          <w:tab w:val="left" w:pos="9927"/>
        </w:tabs>
        <w:spacing w:before="90"/>
        <w:ind w:left="287"/>
      </w:pPr>
      <w:r>
        <w:rPr>
          <w:shd w:val="clear" w:color="auto" w:fill="DFDFDF"/>
        </w:rPr>
        <w:t xml:space="preserve"> </w:t>
      </w:r>
      <w:r>
        <w:rPr>
          <w:spacing w:val="-12"/>
          <w:shd w:val="clear" w:color="auto" w:fill="DFDFDF"/>
        </w:rPr>
        <w:t xml:space="preserve"> </w:t>
      </w:r>
      <w:r>
        <w:rPr>
          <w:shd w:val="clear" w:color="auto" w:fill="DFDFDF"/>
        </w:rPr>
        <w:t>QUALIFICATION</w:t>
      </w:r>
      <w:r>
        <w:rPr>
          <w:shd w:val="clear" w:color="auto" w:fill="DFDFDF"/>
        </w:rPr>
        <w:tab/>
      </w:r>
    </w:p>
    <w:p w14:paraId="5888438A" w14:textId="77777777" w:rsidR="00CE155B" w:rsidRDefault="00000000">
      <w:pPr>
        <w:pStyle w:val="ListParagraph"/>
        <w:numPr>
          <w:ilvl w:val="0"/>
          <w:numId w:val="2"/>
        </w:numPr>
        <w:tabs>
          <w:tab w:val="left" w:pos="977"/>
        </w:tabs>
        <w:spacing w:before="29" w:line="475" w:lineRule="auto"/>
        <w:ind w:right="1053" w:firstLine="0"/>
        <w:rPr>
          <w:sz w:val="24"/>
        </w:rPr>
      </w:pPr>
      <w:r>
        <w:rPr>
          <w:sz w:val="24"/>
        </w:rPr>
        <w:t>Management of Business Administration in Project Management from Sikkim Manipal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University-Distance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Education.2014-2016 with 60.42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</w:p>
    <w:p w14:paraId="7E93EB68" w14:textId="77777777" w:rsidR="00CE155B" w:rsidRDefault="00000000">
      <w:pPr>
        <w:pStyle w:val="ListParagraph"/>
        <w:numPr>
          <w:ilvl w:val="0"/>
          <w:numId w:val="2"/>
        </w:numPr>
        <w:tabs>
          <w:tab w:val="left" w:pos="929"/>
        </w:tabs>
        <w:spacing w:before="6" w:line="480" w:lineRule="auto"/>
        <w:ind w:right="615" w:firstLine="0"/>
        <w:rPr>
          <w:sz w:val="24"/>
        </w:rPr>
      </w:pPr>
      <w:r>
        <w:rPr>
          <w:sz w:val="24"/>
        </w:rPr>
        <w:t>BE in Electronics and Communication Engineering from Dr.N.G.P. Institute of Technology,</w:t>
      </w:r>
      <w:r>
        <w:rPr>
          <w:spacing w:val="-57"/>
          <w:sz w:val="24"/>
        </w:rPr>
        <w:t xml:space="preserve"> </w:t>
      </w:r>
      <w:r>
        <w:rPr>
          <w:sz w:val="24"/>
        </w:rPr>
        <w:t>Anna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2"/>
          <w:sz w:val="24"/>
        </w:rPr>
        <w:t xml:space="preserve"> </w:t>
      </w:r>
      <w:r>
        <w:rPr>
          <w:sz w:val="24"/>
        </w:rPr>
        <w:t>Chennai</w:t>
      </w:r>
      <w:r>
        <w:rPr>
          <w:spacing w:val="6"/>
          <w:sz w:val="24"/>
        </w:rPr>
        <w:t xml:space="preserve"> </w:t>
      </w:r>
      <w:r>
        <w:rPr>
          <w:sz w:val="24"/>
        </w:rPr>
        <w:t>2009-2014 with 62.5</w:t>
      </w:r>
      <w:r>
        <w:rPr>
          <w:spacing w:val="-5"/>
          <w:sz w:val="24"/>
        </w:rPr>
        <w:t xml:space="preserve"> </w:t>
      </w:r>
      <w:r>
        <w:rPr>
          <w:sz w:val="24"/>
        </w:rPr>
        <w:t>percentage</w:t>
      </w:r>
    </w:p>
    <w:p w14:paraId="0BBAF2AA" w14:textId="77777777" w:rsidR="00CE155B" w:rsidRDefault="00000000">
      <w:pPr>
        <w:pStyle w:val="Heading1"/>
        <w:tabs>
          <w:tab w:val="left" w:pos="9339"/>
        </w:tabs>
        <w:spacing w:before="25"/>
        <w:ind w:left="272"/>
      </w:pPr>
      <w:r>
        <w:rPr>
          <w:shd w:val="clear" w:color="auto" w:fill="DFDFDF"/>
        </w:rPr>
        <w:t xml:space="preserve"> </w:t>
      </w:r>
      <w:r>
        <w:rPr>
          <w:spacing w:val="-15"/>
          <w:shd w:val="clear" w:color="auto" w:fill="DFDFDF"/>
        </w:rPr>
        <w:t xml:space="preserve"> </w:t>
      </w:r>
      <w:r>
        <w:rPr>
          <w:shd w:val="clear" w:color="auto" w:fill="DFDFDF"/>
        </w:rPr>
        <w:t>JOB</w:t>
      </w:r>
      <w:r>
        <w:rPr>
          <w:spacing w:val="50"/>
          <w:shd w:val="clear" w:color="auto" w:fill="DFDFDF"/>
        </w:rPr>
        <w:t xml:space="preserve"> </w:t>
      </w:r>
      <w:r>
        <w:rPr>
          <w:shd w:val="clear" w:color="auto" w:fill="DFDFDF"/>
        </w:rPr>
        <w:t>PROFILE</w:t>
      </w:r>
      <w:r>
        <w:rPr>
          <w:shd w:val="clear" w:color="auto" w:fill="DFDFDF"/>
        </w:rPr>
        <w:tab/>
      </w:r>
    </w:p>
    <w:p w14:paraId="1DFC1D3B" w14:textId="77777777" w:rsidR="00CE155B" w:rsidRDefault="00CE155B">
      <w:pPr>
        <w:pStyle w:val="BodyText"/>
        <w:rPr>
          <w:b/>
          <w:sz w:val="26"/>
        </w:rPr>
      </w:pPr>
    </w:p>
    <w:p w14:paraId="6BFA201F" w14:textId="77777777" w:rsidR="00CE155B" w:rsidRDefault="00CE155B">
      <w:pPr>
        <w:pStyle w:val="BodyText"/>
        <w:spacing w:before="3"/>
        <w:rPr>
          <w:b/>
          <w:sz w:val="28"/>
        </w:rPr>
      </w:pPr>
    </w:p>
    <w:p w14:paraId="4BE13D98" w14:textId="67D006B1" w:rsidR="002762F6" w:rsidRPr="00D441C8" w:rsidRDefault="002762F6">
      <w:pPr>
        <w:pStyle w:val="ListParagraph"/>
        <w:numPr>
          <w:ilvl w:val="1"/>
          <w:numId w:val="2"/>
        </w:numPr>
        <w:tabs>
          <w:tab w:val="left" w:pos="1320"/>
        </w:tabs>
        <w:spacing w:line="360" w:lineRule="auto"/>
        <w:ind w:right="1198"/>
        <w:rPr>
          <w:b/>
          <w:bCs/>
          <w:sz w:val="24"/>
        </w:rPr>
      </w:pPr>
      <w:r w:rsidRPr="00D441C8">
        <w:rPr>
          <w:b/>
          <w:bCs/>
          <w:sz w:val="24"/>
        </w:rPr>
        <w:t>Work</w:t>
      </w:r>
      <w:r w:rsidR="00B8561B">
        <w:rPr>
          <w:b/>
          <w:bCs/>
          <w:sz w:val="24"/>
        </w:rPr>
        <w:t>ed</w:t>
      </w:r>
      <w:r w:rsidRPr="00D441C8">
        <w:rPr>
          <w:b/>
          <w:bCs/>
          <w:sz w:val="24"/>
        </w:rPr>
        <w:t xml:space="preserve"> as an A</w:t>
      </w:r>
      <w:r w:rsidR="00D441C8">
        <w:rPr>
          <w:b/>
          <w:bCs/>
          <w:sz w:val="24"/>
        </w:rPr>
        <w:t xml:space="preserve">rea </w:t>
      </w:r>
      <w:r w:rsidRPr="00D441C8">
        <w:rPr>
          <w:b/>
          <w:bCs/>
          <w:sz w:val="24"/>
        </w:rPr>
        <w:t>S</w:t>
      </w:r>
      <w:r w:rsidR="00D441C8">
        <w:rPr>
          <w:b/>
          <w:bCs/>
          <w:sz w:val="24"/>
        </w:rPr>
        <w:t xml:space="preserve">ales </w:t>
      </w:r>
      <w:r w:rsidR="00744326" w:rsidRPr="00D441C8">
        <w:rPr>
          <w:b/>
          <w:bCs/>
          <w:sz w:val="24"/>
        </w:rPr>
        <w:t>M</w:t>
      </w:r>
      <w:r w:rsidR="00744326">
        <w:rPr>
          <w:b/>
          <w:bCs/>
          <w:sz w:val="24"/>
        </w:rPr>
        <w:t xml:space="preserve">anager </w:t>
      </w:r>
      <w:r w:rsidR="00744326" w:rsidRPr="00D441C8">
        <w:rPr>
          <w:b/>
          <w:bCs/>
          <w:sz w:val="24"/>
        </w:rPr>
        <w:t>for</w:t>
      </w:r>
      <w:r w:rsidRPr="00D441C8">
        <w:rPr>
          <w:b/>
          <w:bCs/>
          <w:sz w:val="24"/>
        </w:rPr>
        <w:t xml:space="preserve"> Airox </w:t>
      </w:r>
      <w:r w:rsidR="00D441C8" w:rsidRPr="00D441C8">
        <w:rPr>
          <w:b/>
          <w:bCs/>
          <w:sz w:val="24"/>
        </w:rPr>
        <w:t>Technologies</w:t>
      </w:r>
      <w:r w:rsidR="00DD2888">
        <w:rPr>
          <w:b/>
          <w:bCs/>
          <w:sz w:val="24"/>
        </w:rPr>
        <w:t xml:space="preserve"> </w:t>
      </w:r>
      <w:r w:rsidRPr="00D441C8">
        <w:rPr>
          <w:b/>
          <w:bCs/>
          <w:sz w:val="24"/>
        </w:rPr>
        <w:t xml:space="preserve">from 29/05/24 to </w:t>
      </w:r>
      <w:r w:rsidR="00D663B9">
        <w:rPr>
          <w:b/>
          <w:bCs/>
          <w:sz w:val="24"/>
        </w:rPr>
        <w:t>18/1/25</w:t>
      </w:r>
    </w:p>
    <w:p w14:paraId="41DF05DB" w14:textId="7F5E55A4" w:rsidR="002762F6" w:rsidRPr="00744326" w:rsidRDefault="00671BE2" w:rsidP="00744326">
      <w:pPr>
        <w:pStyle w:val="ListParagraph"/>
        <w:tabs>
          <w:tab w:val="left" w:pos="1320"/>
        </w:tabs>
        <w:spacing w:line="360" w:lineRule="auto"/>
        <w:ind w:right="1198" w:firstLine="0"/>
        <w:rPr>
          <w:sz w:val="24"/>
        </w:rPr>
      </w:pPr>
      <w:r>
        <w:rPr>
          <w:sz w:val="24"/>
        </w:rPr>
        <w:t xml:space="preserve">This is a </w:t>
      </w:r>
      <w:r w:rsidR="00F903BC">
        <w:rPr>
          <w:sz w:val="24"/>
        </w:rPr>
        <w:t>Business-to-Business</w:t>
      </w:r>
      <w:r>
        <w:rPr>
          <w:sz w:val="24"/>
        </w:rPr>
        <w:t xml:space="preserve"> Sales job which comes under Capital Investment.</w:t>
      </w:r>
      <w:r w:rsidR="00F903BC">
        <w:rPr>
          <w:sz w:val="24"/>
        </w:rPr>
        <w:t xml:space="preserve"> The main product is PSA generator which is used help in oxygen supply in the hospital.  </w:t>
      </w:r>
      <w:r>
        <w:rPr>
          <w:sz w:val="24"/>
        </w:rPr>
        <w:t xml:space="preserve"> </w:t>
      </w:r>
      <w:r w:rsidR="002762F6">
        <w:rPr>
          <w:sz w:val="24"/>
        </w:rPr>
        <w:t xml:space="preserve">My primary </w:t>
      </w:r>
      <w:r w:rsidR="00F903BC">
        <w:rPr>
          <w:sz w:val="24"/>
        </w:rPr>
        <w:t>reasonability is</w:t>
      </w:r>
      <w:r w:rsidR="002762F6">
        <w:rPr>
          <w:sz w:val="24"/>
        </w:rPr>
        <w:t xml:space="preserve"> to </w:t>
      </w:r>
      <w:r w:rsidR="00F903BC">
        <w:rPr>
          <w:sz w:val="24"/>
        </w:rPr>
        <w:t>increase reachability</w:t>
      </w:r>
      <w:r w:rsidR="002762F6">
        <w:rPr>
          <w:sz w:val="24"/>
        </w:rPr>
        <w:t xml:space="preserve"> of the product</w:t>
      </w:r>
      <w:r>
        <w:rPr>
          <w:sz w:val="24"/>
        </w:rPr>
        <w:t xml:space="preserve"> in the </w:t>
      </w:r>
      <w:r w:rsidR="00F903BC">
        <w:rPr>
          <w:sz w:val="24"/>
        </w:rPr>
        <w:t>market. This</w:t>
      </w:r>
      <w:r w:rsidR="002762F6">
        <w:rPr>
          <w:sz w:val="24"/>
        </w:rPr>
        <w:t xml:space="preserve"> </w:t>
      </w:r>
      <w:r w:rsidR="00F903BC">
        <w:rPr>
          <w:sz w:val="24"/>
        </w:rPr>
        <w:t>includes identification of</w:t>
      </w:r>
      <w:r w:rsidR="002762F6">
        <w:rPr>
          <w:sz w:val="24"/>
        </w:rPr>
        <w:t xml:space="preserve"> </w:t>
      </w:r>
      <w:r w:rsidR="00F903BC">
        <w:rPr>
          <w:sz w:val="24"/>
        </w:rPr>
        <w:t>potential customer</w:t>
      </w:r>
      <w:r>
        <w:rPr>
          <w:sz w:val="24"/>
        </w:rPr>
        <w:t xml:space="preserve"> and pitching the right product at the right time This step is achieved by maintain good relationship to the decision makers </w:t>
      </w:r>
    </w:p>
    <w:p w14:paraId="75AF2E3C" w14:textId="084CF903" w:rsidR="00CE155B" w:rsidRPr="00D441C8" w:rsidRDefault="00000000">
      <w:pPr>
        <w:pStyle w:val="ListParagraph"/>
        <w:numPr>
          <w:ilvl w:val="1"/>
          <w:numId w:val="2"/>
        </w:numPr>
        <w:tabs>
          <w:tab w:val="left" w:pos="1320"/>
        </w:tabs>
        <w:spacing w:line="360" w:lineRule="auto"/>
        <w:ind w:right="1198"/>
        <w:rPr>
          <w:b/>
          <w:bCs/>
          <w:sz w:val="24"/>
        </w:rPr>
      </w:pPr>
      <w:r w:rsidRPr="00D441C8">
        <w:rPr>
          <w:b/>
          <w:bCs/>
          <w:sz w:val="24"/>
        </w:rPr>
        <w:t>Work</w:t>
      </w:r>
      <w:r w:rsidR="002762F6" w:rsidRPr="00D441C8">
        <w:rPr>
          <w:b/>
          <w:bCs/>
          <w:sz w:val="24"/>
        </w:rPr>
        <w:t>ed</w:t>
      </w:r>
      <w:r w:rsidRPr="00D441C8">
        <w:rPr>
          <w:b/>
          <w:bCs/>
          <w:sz w:val="24"/>
        </w:rPr>
        <w:t xml:space="preserve"> as Senior </w:t>
      </w:r>
      <w:r w:rsidR="00D441C8" w:rsidRPr="00D441C8">
        <w:rPr>
          <w:b/>
          <w:bCs/>
          <w:sz w:val="24"/>
        </w:rPr>
        <w:t>P</w:t>
      </w:r>
      <w:r w:rsidR="00D441C8">
        <w:rPr>
          <w:b/>
          <w:bCs/>
          <w:sz w:val="24"/>
        </w:rPr>
        <w:t xml:space="preserve">rofessional </w:t>
      </w:r>
      <w:r w:rsidRPr="00D441C8">
        <w:rPr>
          <w:b/>
          <w:bCs/>
          <w:sz w:val="24"/>
        </w:rPr>
        <w:t>S</w:t>
      </w:r>
      <w:r w:rsidR="00D441C8">
        <w:rPr>
          <w:b/>
          <w:bCs/>
          <w:sz w:val="24"/>
        </w:rPr>
        <w:t xml:space="preserve">ervice </w:t>
      </w:r>
      <w:r w:rsidRPr="00D441C8">
        <w:rPr>
          <w:b/>
          <w:bCs/>
          <w:sz w:val="24"/>
        </w:rPr>
        <w:t>O</w:t>
      </w:r>
      <w:r w:rsidR="00D441C8">
        <w:rPr>
          <w:b/>
          <w:bCs/>
          <w:sz w:val="24"/>
        </w:rPr>
        <w:t>fficer</w:t>
      </w:r>
      <w:r w:rsidRPr="00D441C8">
        <w:rPr>
          <w:b/>
          <w:bCs/>
          <w:sz w:val="24"/>
        </w:rPr>
        <w:t xml:space="preserve">-Endo for Lotus Surgical Pvt Ltd from 19/12/22 to </w:t>
      </w:r>
      <w:r w:rsidR="002762F6" w:rsidRPr="00D441C8">
        <w:rPr>
          <w:b/>
          <w:bCs/>
          <w:sz w:val="24"/>
        </w:rPr>
        <w:t>28/05/24</w:t>
      </w:r>
    </w:p>
    <w:p w14:paraId="77711858" w14:textId="7E6F24CA" w:rsidR="00744326" w:rsidRDefault="00000000" w:rsidP="00D441C8">
      <w:pPr>
        <w:pStyle w:val="BodyText"/>
        <w:spacing w:line="360" w:lineRule="auto"/>
        <w:ind w:left="1319" w:right="836"/>
      </w:pPr>
      <w:r>
        <w:t>As an Endo Specialist</w:t>
      </w:r>
      <w:r w:rsidR="002762F6">
        <w:t>,</w:t>
      </w:r>
      <w:r>
        <w:t xml:space="preserve"> I </w:t>
      </w:r>
      <w:r w:rsidR="002762F6">
        <w:t xml:space="preserve">would </w:t>
      </w:r>
      <w:r>
        <w:t>to make sure sales and service of all stapler range of</w:t>
      </w:r>
      <w:r>
        <w:rPr>
          <w:spacing w:val="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which includes</w:t>
      </w:r>
      <w:r>
        <w:rPr>
          <w:spacing w:val="2"/>
        </w:rPr>
        <w:t xml:space="preserve"> </w:t>
      </w:r>
      <w:r>
        <w:t>Endo linear</w:t>
      </w:r>
      <w:r>
        <w:rPr>
          <w:spacing w:val="-1"/>
        </w:rPr>
        <w:t xml:space="preserve"> </w:t>
      </w:r>
      <w:r>
        <w:t xml:space="preserve">Cutter and its </w:t>
      </w:r>
      <w:r w:rsidR="00D40535">
        <w:t>reloads</w:t>
      </w:r>
      <w:r w:rsidR="00D40535">
        <w:rPr>
          <w:spacing w:val="1"/>
        </w:rPr>
        <w:t>, Circular</w:t>
      </w:r>
      <w:r>
        <w:rPr>
          <w:spacing w:val="1"/>
        </w:rPr>
        <w:t xml:space="preserve"> </w:t>
      </w:r>
      <w:r>
        <w:t>stapler,Hemmorhid Stapler and Ultrasonic Scalpel,He</w:t>
      </w:r>
      <w:r w:rsidR="00D441C8">
        <w:t>r</w:t>
      </w:r>
      <w:r>
        <w:t>ina Meshes (both Open and Lap</w:t>
      </w:r>
      <w:r>
        <w:rPr>
          <w:spacing w:val="-5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Ventral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Inguinal) ,Trocars and</w:t>
      </w:r>
      <w:r>
        <w:rPr>
          <w:spacing w:val="-2"/>
        </w:rPr>
        <w:t xml:space="preserve"> </w:t>
      </w:r>
      <w:r>
        <w:t>Hemostat</w:t>
      </w:r>
      <w:r>
        <w:rPr>
          <w:spacing w:val="-1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Trivandrum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Kollam</w:t>
      </w:r>
      <w:r>
        <w:rPr>
          <w:spacing w:val="-1"/>
        </w:rPr>
        <w:t xml:space="preserve"> </w:t>
      </w:r>
      <w:r w:rsidR="00744326">
        <w:t>.</w:t>
      </w:r>
    </w:p>
    <w:p w14:paraId="34F6F047" w14:textId="77777777" w:rsidR="00744326" w:rsidRDefault="00744326" w:rsidP="00D441C8">
      <w:pPr>
        <w:pStyle w:val="BodyText"/>
        <w:spacing w:line="360" w:lineRule="auto"/>
        <w:ind w:left="1319" w:right="836"/>
      </w:pPr>
    </w:p>
    <w:p w14:paraId="40429826" w14:textId="1363D1B7" w:rsidR="00CE155B" w:rsidRPr="00F04DF8" w:rsidRDefault="00000000" w:rsidP="00D441C8">
      <w:pPr>
        <w:pStyle w:val="BodyText"/>
        <w:spacing w:line="360" w:lineRule="auto"/>
        <w:ind w:left="1319" w:right="836"/>
        <w:rPr>
          <w:b/>
          <w:bCs/>
        </w:rPr>
      </w:pPr>
      <w:r>
        <w:t>.The Customer portfolio includes General Surgeon, GI Surgeon, Oncology Surgeon,</w:t>
      </w:r>
      <w:r>
        <w:rPr>
          <w:spacing w:val="-57"/>
        </w:rPr>
        <w:t xml:space="preserve"> </w:t>
      </w:r>
      <w:r>
        <w:t>Bariatric</w:t>
      </w:r>
      <w:r>
        <w:rPr>
          <w:spacing w:val="-2"/>
        </w:rPr>
        <w:t xml:space="preserve"> </w:t>
      </w:r>
      <w:r>
        <w:t>Surgeon</w:t>
      </w:r>
      <w:r>
        <w:rPr>
          <w:spacing w:val="3"/>
        </w:rPr>
        <w:t xml:space="preserve"> </w:t>
      </w:r>
      <w:r>
        <w:t xml:space="preserve">and </w:t>
      </w:r>
      <w:r w:rsidRPr="00F04DF8">
        <w:rPr>
          <w:b/>
          <w:bCs/>
        </w:rPr>
        <w:t>Cardiac</w:t>
      </w:r>
      <w:r w:rsidRPr="00F04DF8">
        <w:rPr>
          <w:b/>
          <w:bCs/>
          <w:spacing w:val="-1"/>
        </w:rPr>
        <w:t xml:space="preserve"> </w:t>
      </w:r>
      <w:r w:rsidRPr="00F04DF8">
        <w:rPr>
          <w:b/>
          <w:bCs/>
        </w:rPr>
        <w:t>Surgeon.</w:t>
      </w:r>
    </w:p>
    <w:p w14:paraId="613A881D" w14:textId="77777777" w:rsidR="00F04DF8" w:rsidRDefault="00F04DF8" w:rsidP="00D441C8">
      <w:pPr>
        <w:pStyle w:val="BodyText"/>
        <w:spacing w:line="360" w:lineRule="auto"/>
        <w:ind w:left="1319" w:right="836"/>
      </w:pPr>
    </w:p>
    <w:p w14:paraId="0847AB52" w14:textId="77777777" w:rsidR="00F04DF8" w:rsidRDefault="00F04DF8" w:rsidP="00D441C8">
      <w:pPr>
        <w:pStyle w:val="BodyText"/>
        <w:spacing w:line="360" w:lineRule="auto"/>
        <w:ind w:left="1319" w:right="836"/>
      </w:pPr>
    </w:p>
    <w:p w14:paraId="55D3B9D4" w14:textId="77777777" w:rsidR="00CE155B" w:rsidRDefault="00CE155B">
      <w:pPr>
        <w:pStyle w:val="BodyText"/>
        <w:spacing w:before="9"/>
        <w:rPr>
          <w:sz w:val="23"/>
        </w:rPr>
      </w:pPr>
    </w:p>
    <w:p w14:paraId="539CCABF" w14:textId="2A4F0DB2" w:rsidR="00CE155B" w:rsidRPr="00D441C8" w:rsidRDefault="00000000" w:rsidP="00D441C8">
      <w:pPr>
        <w:pStyle w:val="ListParagraph"/>
        <w:numPr>
          <w:ilvl w:val="1"/>
          <w:numId w:val="2"/>
        </w:numPr>
        <w:tabs>
          <w:tab w:val="left" w:pos="1320"/>
        </w:tabs>
        <w:spacing w:line="362" w:lineRule="auto"/>
        <w:ind w:right="457" w:hanging="363"/>
        <w:rPr>
          <w:b/>
          <w:bCs/>
          <w:sz w:val="24"/>
        </w:rPr>
      </w:pPr>
      <w:r w:rsidRPr="00D441C8">
        <w:rPr>
          <w:b/>
          <w:bCs/>
          <w:sz w:val="24"/>
        </w:rPr>
        <w:lastRenderedPageBreak/>
        <w:t>Worked</w:t>
      </w:r>
      <w:r w:rsidRPr="00D441C8">
        <w:rPr>
          <w:b/>
          <w:bCs/>
          <w:spacing w:val="1"/>
          <w:sz w:val="24"/>
        </w:rPr>
        <w:t xml:space="preserve"> </w:t>
      </w:r>
      <w:r w:rsidRPr="00D441C8">
        <w:rPr>
          <w:b/>
          <w:bCs/>
          <w:sz w:val="24"/>
        </w:rPr>
        <w:t>as the Sales Manager at Fortuna Technologies (Exclusive Dealer in Trivandrum)</w:t>
      </w:r>
      <w:r w:rsidRPr="00D441C8">
        <w:rPr>
          <w:b/>
          <w:bCs/>
          <w:spacing w:val="-57"/>
          <w:sz w:val="24"/>
        </w:rPr>
        <w:t xml:space="preserve"> </w:t>
      </w:r>
      <w:r w:rsidRPr="00D441C8">
        <w:rPr>
          <w:b/>
          <w:bCs/>
          <w:sz w:val="24"/>
        </w:rPr>
        <w:t>to</w:t>
      </w:r>
      <w:r w:rsidRPr="00D441C8">
        <w:rPr>
          <w:b/>
          <w:bCs/>
          <w:spacing w:val="-1"/>
          <w:sz w:val="24"/>
        </w:rPr>
        <w:t xml:space="preserve"> </w:t>
      </w:r>
      <w:r w:rsidRPr="00D441C8">
        <w:rPr>
          <w:b/>
          <w:bCs/>
          <w:sz w:val="24"/>
        </w:rPr>
        <w:t>Promote</w:t>
      </w:r>
      <w:r w:rsidRPr="00D441C8">
        <w:rPr>
          <w:b/>
          <w:bCs/>
          <w:spacing w:val="-1"/>
          <w:sz w:val="24"/>
        </w:rPr>
        <w:t xml:space="preserve"> </w:t>
      </w:r>
      <w:r w:rsidRPr="00D441C8">
        <w:rPr>
          <w:b/>
          <w:bCs/>
          <w:sz w:val="24"/>
        </w:rPr>
        <w:t>Medtronic Products</w:t>
      </w:r>
      <w:r w:rsidRPr="00D441C8">
        <w:rPr>
          <w:b/>
          <w:bCs/>
          <w:spacing w:val="-1"/>
          <w:sz w:val="24"/>
        </w:rPr>
        <w:t xml:space="preserve"> </w:t>
      </w:r>
      <w:r w:rsidRPr="00D441C8">
        <w:rPr>
          <w:b/>
          <w:bCs/>
          <w:sz w:val="24"/>
        </w:rPr>
        <w:t>(</w:t>
      </w:r>
      <w:r w:rsidR="00DD2888" w:rsidRPr="00D441C8">
        <w:rPr>
          <w:b/>
          <w:bCs/>
          <w:sz w:val="24"/>
        </w:rPr>
        <w:t>Staplers</w:t>
      </w:r>
      <w:r w:rsidR="00DD2888" w:rsidRPr="00D441C8">
        <w:rPr>
          <w:b/>
          <w:bCs/>
          <w:spacing w:val="-1"/>
          <w:sz w:val="24"/>
        </w:rPr>
        <w:t>, Laparoscopic</w:t>
      </w:r>
      <w:r w:rsidRPr="00D441C8">
        <w:rPr>
          <w:b/>
          <w:bCs/>
          <w:sz w:val="24"/>
        </w:rPr>
        <w:t xml:space="preserve"> instruments,Herina</w:t>
      </w:r>
      <w:r w:rsidRPr="00D441C8">
        <w:rPr>
          <w:b/>
          <w:bCs/>
          <w:spacing w:val="-1"/>
          <w:sz w:val="24"/>
        </w:rPr>
        <w:t xml:space="preserve"> </w:t>
      </w:r>
      <w:r w:rsidRPr="00D441C8">
        <w:rPr>
          <w:b/>
          <w:bCs/>
          <w:sz w:val="24"/>
        </w:rPr>
        <w:t>Meshes</w:t>
      </w:r>
      <w:r w:rsidR="00D441C8">
        <w:rPr>
          <w:b/>
          <w:bCs/>
          <w:sz w:val="24"/>
        </w:rPr>
        <w:t xml:space="preserve"> </w:t>
      </w:r>
      <w:r w:rsidRPr="00D441C8">
        <w:rPr>
          <w:b/>
          <w:bCs/>
        </w:rPr>
        <w:t>and</w:t>
      </w:r>
      <w:r w:rsidRPr="00D441C8">
        <w:rPr>
          <w:b/>
          <w:bCs/>
          <w:spacing w:val="-3"/>
        </w:rPr>
        <w:t xml:space="preserve"> </w:t>
      </w:r>
      <w:r w:rsidRPr="00D441C8">
        <w:rPr>
          <w:b/>
          <w:bCs/>
        </w:rPr>
        <w:t>tacker )(</w:t>
      </w:r>
      <w:r w:rsidR="00947394">
        <w:rPr>
          <w:b/>
          <w:bCs/>
        </w:rPr>
        <w:t>4-8-17</w:t>
      </w:r>
      <w:r w:rsidRPr="00D441C8">
        <w:rPr>
          <w:b/>
          <w:bCs/>
          <w:spacing w:val="-2"/>
        </w:rPr>
        <w:t xml:space="preserve"> </w:t>
      </w:r>
      <w:r w:rsidRPr="00D441C8">
        <w:rPr>
          <w:b/>
          <w:bCs/>
        </w:rPr>
        <w:t>to</w:t>
      </w:r>
      <w:r w:rsidRPr="00D441C8">
        <w:rPr>
          <w:b/>
          <w:bCs/>
          <w:spacing w:val="-1"/>
        </w:rPr>
        <w:t xml:space="preserve"> </w:t>
      </w:r>
      <w:r w:rsidRPr="00D441C8">
        <w:rPr>
          <w:b/>
          <w:bCs/>
        </w:rPr>
        <w:t>15-12-22)</w:t>
      </w:r>
    </w:p>
    <w:p w14:paraId="3B11C2F4" w14:textId="103BA693" w:rsidR="00D441C8" w:rsidRPr="00744326" w:rsidRDefault="00D441C8" w:rsidP="00744326">
      <w:pPr>
        <w:pStyle w:val="BodyText"/>
        <w:spacing w:before="75" w:line="360" w:lineRule="auto"/>
        <w:ind w:right="739"/>
        <w:jc w:val="both"/>
      </w:pPr>
      <w:r>
        <w:t xml:space="preserve">                       Need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meet</w:t>
      </w:r>
      <w:r>
        <w:rPr>
          <w:spacing w:val="19"/>
        </w:rPr>
        <w:t xml:space="preserve"> </w:t>
      </w:r>
      <w:r>
        <w:t>General</w:t>
      </w:r>
      <w:r w:rsidR="00D40535">
        <w:rPr>
          <w:spacing w:val="19"/>
        </w:rPr>
        <w:t xml:space="preserve"> </w:t>
      </w:r>
      <w:r>
        <w:t>Surgeons</w:t>
      </w:r>
      <w:r w:rsidR="00F04DF8" w:rsidRPr="00F04DF8">
        <w:rPr>
          <w:b/>
          <w:bCs/>
        </w:rPr>
        <w:t>,</w:t>
      </w:r>
      <w:r w:rsidR="00D40535">
        <w:rPr>
          <w:b/>
          <w:bCs/>
        </w:rPr>
        <w:t xml:space="preserve"> </w:t>
      </w:r>
      <w:r w:rsidR="00F04DF8" w:rsidRPr="00D40535">
        <w:t xml:space="preserve">Cardiac </w:t>
      </w:r>
      <w:r w:rsidR="00D40535" w:rsidRPr="00D40535">
        <w:t>Surgeons</w:t>
      </w:r>
      <w:r w:rsidR="00D40535">
        <w:t xml:space="preserve">, </w:t>
      </w:r>
      <w:r>
        <w:t>Gastro</w:t>
      </w:r>
      <w:r>
        <w:rPr>
          <w:spacing w:val="21"/>
        </w:rPr>
        <w:t xml:space="preserve"> </w:t>
      </w:r>
      <w:r>
        <w:t>Surgeons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Urology</w:t>
      </w:r>
      <w:r>
        <w:rPr>
          <w:spacing w:val="19"/>
        </w:rPr>
        <w:t xml:space="preserve"> </w:t>
      </w:r>
      <w:r>
        <w:t>Surgeons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increase</w:t>
      </w:r>
      <w:r>
        <w:rPr>
          <w:spacing w:val="18"/>
        </w:rPr>
        <w:t xml:space="preserve">     </w:t>
      </w:r>
      <w:r>
        <w:t>the</w:t>
      </w:r>
      <w:r>
        <w:rPr>
          <w:spacing w:val="-57"/>
        </w:rPr>
        <w:t xml:space="preserve"> </w:t>
      </w:r>
      <w:r>
        <w:t>reachability</w:t>
      </w:r>
      <w:r>
        <w:rPr>
          <w:spacing w:val="1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products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help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Product</w:t>
      </w:r>
      <w:r>
        <w:rPr>
          <w:spacing w:val="24"/>
        </w:rPr>
        <w:t xml:space="preserve"> </w:t>
      </w:r>
      <w:r>
        <w:t>Manager/Head</w:t>
      </w:r>
      <w:r>
        <w:rPr>
          <w:spacing w:val="23"/>
        </w:rPr>
        <w:t xml:space="preserve"> </w:t>
      </w:r>
      <w:r>
        <w:t>sister/OT</w:t>
      </w:r>
      <w:r>
        <w:rPr>
          <w:spacing w:val="22"/>
        </w:rPr>
        <w:t xml:space="preserve"> </w:t>
      </w:r>
      <w:r>
        <w:t>incharge</w:t>
      </w:r>
      <w:r w:rsidRPr="00D441C8">
        <w:t xml:space="preserve"> </w:t>
      </w:r>
      <w:r>
        <w:t>hospital. .Ensure the product usage at the operation theatre by following all protocols</w:t>
      </w:r>
      <w:r>
        <w:rPr>
          <w:spacing w:val="1"/>
        </w:rPr>
        <w:t xml:space="preserve"> </w:t>
      </w:r>
      <w:r>
        <w:rPr>
          <w:spacing w:val="-1"/>
        </w:rPr>
        <w:t xml:space="preserve">which makes </w:t>
      </w:r>
      <w:r>
        <w:t>zero medico legal implications. Make sure for the repeat orders and availability of the</w:t>
      </w:r>
      <w:r>
        <w:rPr>
          <w:spacing w:val="-57"/>
        </w:rPr>
        <w:t xml:space="preserve"> </w:t>
      </w:r>
      <w:r w:rsidR="00AD5A19">
        <w:rPr>
          <w:spacing w:val="-57"/>
        </w:rPr>
        <w:t xml:space="preserve">       </w:t>
      </w:r>
      <w:r>
        <w:t>consumables.</w:t>
      </w:r>
    </w:p>
    <w:p w14:paraId="4D94EAC6" w14:textId="77777777" w:rsidR="00744326" w:rsidRPr="00744326" w:rsidRDefault="00744326" w:rsidP="00744326">
      <w:pPr>
        <w:spacing w:before="6"/>
        <w:ind w:left="779" w:right="909"/>
        <w:rPr>
          <w:sz w:val="24"/>
          <w:szCs w:val="24"/>
        </w:rPr>
      </w:pPr>
    </w:p>
    <w:p w14:paraId="2DCAC6D5" w14:textId="4A55F096" w:rsidR="00D441C8" w:rsidRPr="00744326" w:rsidRDefault="00D441C8" w:rsidP="00D441C8">
      <w:pPr>
        <w:pStyle w:val="ListParagraph"/>
        <w:numPr>
          <w:ilvl w:val="1"/>
          <w:numId w:val="1"/>
        </w:numPr>
        <w:tabs>
          <w:tab w:val="left" w:pos="1320"/>
        </w:tabs>
        <w:spacing w:before="1"/>
        <w:rPr>
          <w:rFonts w:ascii="Wingdings" w:hAnsi="Wingdings"/>
          <w:b/>
          <w:bCs/>
        </w:rPr>
      </w:pPr>
      <w:r w:rsidRPr="00744326">
        <w:rPr>
          <w:b/>
          <w:bCs/>
          <w:spacing w:val="-1"/>
        </w:rPr>
        <w:t>Worked</w:t>
      </w:r>
      <w:r w:rsidRPr="00744326">
        <w:rPr>
          <w:b/>
          <w:bCs/>
          <w:spacing w:val="-2"/>
        </w:rPr>
        <w:t xml:space="preserve"> </w:t>
      </w:r>
      <w:r w:rsidRPr="00744326">
        <w:rPr>
          <w:b/>
          <w:bCs/>
          <w:spacing w:val="-1"/>
        </w:rPr>
        <w:t>as</w:t>
      </w:r>
      <w:r w:rsidRPr="00744326">
        <w:rPr>
          <w:b/>
          <w:bCs/>
          <w:spacing w:val="-7"/>
        </w:rPr>
        <w:t xml:space="preserve"> </w:t>
      </w:r>
      <w:r w:rsidRPr="00744326">
        <w:rPr>
          <w:b/>
          <w:bCs/>
          <w:spacing w:val="-1"/>
        </w:rPr>
        <w:t>TSG</w:t>
      </w:r>
      <w:r w:rsidRPr="00744326">
        <w:rPr>
          <w:b/>
          <w:bCs/>
          <w:spacing w:val="-4"/>
        </w:rPr>
        <w:t xml:space="preserve"> </w:t>
      </w:r>
      <w:r w:rsidRPr="00744326">
        <w:rPr>
          <w:b/>
          <w:bCs/>
          <w:spacing w:val="-1"/>
        </w:rPr>
        <w:t>Engineer</w:t>
      </w:r>
      <w:r w:rsidRPr="00744326">
        <w:rPr>
          <w:b/>
          <w:bCs/>
        </w:rPr>
        <w:t xml:space="preserve"> in IWS for Vodafone Huawei</w:t>
      </w:r>
      <w:r w:rsidRPr="00744326">
        <w:rPr>
          <w:b/>
          <w:bCs/>
          <w:spacing w:val="4"/>
        </w:rPr>
        <w:t xml:space="preserve"> </w:t>
      </w:r>
      <w:r w:rsidRPr="00744326">
        <w:rPr>
          <w:b/>
          <w:bCs/>
        </w:rPr>
        <w:t>Project</w:t>
      </w:r>
      <w:r w:rsidRPr="00744326">
        <w:rPr>
          <w:b/>
          <w:bCs/>
          <w:spacing w:val="1"/>
        </w:rPr>
        <w:t xml:space="preserve"> </w:t>
      </w:r>
      <w:r w:rsidRPr="00744326">
        <w:rPr>
          <w:b/>
          <w:bCs/>
        </w:rPr>
        <w:t>1</w:t>
      </w:r>
      <w:r w:rsidR="009769BF">
        <w:rPr>
          <w:b/>
          <w:bCs/>
        </w:rPr>
        <w:t>-5</w:t>
      </w:r>
      <w:r w:rsidRPr="00744326">
        <w:rPr>
          <w:b/>
          <w:bCs/>
        </w:rPr>
        <w:t>-16 to</w:t>
      </w:r>
      <w:r w:rsidRPr="00744326">
        <w:rPr>
          <w:b/>
          <w:bCs/>
          <w:spacing w:val="-14"/>
        </w:rPr>
        <w:t xml:space="preserve"> </w:t>
      </w:r>
      <w:r w:rsidRPr="00744326">
        <w:rPr>
          <w:b/>
          <w:bCs/>
        </w:rPr>
        <w:t>31-7-17.</w:t>
      </w:r>
    </w:p>
    <w:p w14:paraId="573A94A5" w14:textId="77777777" w:rsidR="00D441C8" w:rsidRDefault="00D441C8" w:rsidP="00D441C8">
      <w:pPr>
        <w:pStyle w:val="BodyText"/>
        <w:spacing w:before="2"/>
        <w:rPr>
          <w:sz w:val="22"/>
        </w:rPr>
      </w:pPr>
    </w:p>
    <w:p w14:paraId="37CAD874" w14:textId="3E634B4A" w:rsidR="00D441C8" w:rsidRPr="00D441C8" w:rsidRDefault="00D441C8" w:rsidP="00D441C8">
      <w:pPr>
        <w:ind w:left="1319" w:right="205" w:firstLine="273"/>
        <w:jc w:val="both"/>
      </w:pPr>
      <w:r>
        <w:t>Need to meet Vodafone customers and solving their issues related to 2G,3G and 4G.Need to send</w:t>
      </w:r>
      <w:r>
        <w:rPr>
          <w:spacing w:val="-52"/>
        </w:rPr>
        <w:t xml:space="preserve"> </w:t>
      </w:r>
      <w:r>
        <w:t>the detailed report to the Upper Management detailing the customer issue and remedies to solve the</w:t>
      </w:r>
      <w:r>
        <w:rPr>
          <w:spacing w:val="1"/>
        </w:rPr>
        <w:t xml:space="preserve"> </w:t>
      </w:r>
      <w:r>
        <w:t>issue.</w:t>
      </w:r>
    </w:p>
    <w:p w14:paraId="2807C8BD" w14:textId="52B18538" w:rsidR="00D441C8" w:rsidRPr="00744326" w:rsidRDefault="00D441C8" w:rsidP="00744326">
      <w:pPr>
        <w:pStyle w:val="ListParagraph"/>
        <w:numPr>
          <w:ilvl w:val="1"/>
          <w:numId w:val="1"/>
        </w:numPr>
        <w:tabs>
          <w:tab w:val="left" w:pos="1320"/>
        </w:tabs>
        <w:ind w:right="724" w:hanging="360"/>
        <w:rPr>
          <w:rFonts w:ascii="Wingdings" w:hAnsi="Wingdings"/>
          <w:b/>
          <w:bCs/>
          <w:sz w:val="23"/>
        </w:rPr>
      </w:pPr>
      <w:r w:rsidRPr="00744326">
        <w:rPr>
          <w:b/>
          <w:bCs/>
          <w:spacing w:val="-1"/>
          <w:sz w:val="23"/>
        </w:rPr>
        <w:t>Worked</w:t>
      </w:r>
      <w:r w:rsidRPr="00744326">
        <w:rPr>
          <w:b/>
          <w:bCs/>
          <w:spacing w:val="-8"/>
          <w:sz w:val="23"/>
        </w:rPr>
        <w:t xml:space="preserve"> </w:t>
      </w:r>
      <w:r w:rsidRPr="00744326">
        <w:rPr>
          <w:b/>
          <w:bCs/>
          <w:spacing w:val="-1"/>
          <w:sz w:val="23"/>
        </w:rPr>
        <w:t>in</w:t>
      </w:r>
      <w:r w:rsidRPr="00744326">
        <w:rPr>
          <w:b/>
          <w:bCs/>
          <w:spacing w:val="-3"/>
          <w:sz w:val="23"/>
        </w:rPr>
        <w:t xml:space="preserve"> </w:t>
      </w:r>
      <w:r w:rsidRPr="00744326">
        <w:rPr>
          <w:b/>
          <w:bCs/>
          <w:spacing w:val="-1"/>
          <w:sz w:val="23"/>
        </w:rPr>
        <w:t>Javi</w:t>
      </w:r>
      <w:r w:rsidRPr="00744326">
        <w:rPr>
          <w:b/>
          <w:bCs/>
          <w:spacing w:val="-2"/>
          <w:sz w:val="23"/>
        </w:rPr>
        <w:t xml:space="preserve"> </w:t>
      </w:r>
      <w:r w:rsidRPr="00744326">
        <w:rPr>
          <w:b/>
          <w:bCs/>
          <w:spacing w:val="-1"/>
          <w:sz w:val="23"/>
        </w:rPr>
        <w:t>Systems</w:t>
      </w:r>
      <w:r w:rsidRPr="00744326">
        <w:rPr>
          <w:b/>
          <w:bCs/>
          <w:spacing w:val="-5"/>
          <w:sz w:val="23"/>
        </w:rPr>
        <w:t xml:space="preserve"> </w:t>
      </w:r>
      <w:r w:rsidRPr="00744326">
        <w:rPr>
          <w:b/>
          <w:bCs/>
          <w:spacing w:val="-1"/>
          <w:sz w:val="23"/>
        </w:rPr>
        <w:t>as</w:t>
      </w:r>
      <w:r w:rsidRPr="00744326">
        <w:rPr>
          <w:b/>
          <w:bCs/>
          <w:spacing w:val="-8"/>
          <w:sz w:val="23"/>
        </w:rPr>
        <w:t xml:space="preserve"> </w:t>
      </w:r>
      <w:r w:rsidRPr="00744326">
        <w:rPr>
          <w:b/>
          <w:bCs/>
          <w:spacing w:val="-1"/>
          <w:sz w:val="23"/>
        </w:rPr>
        <w:t>Network Engineer</w:t>
      </w:r>
      <w:r w:rsidRPr="00744326">
        <w:rPr>
          <w:b/>
          <w:bCs/>
          <w:spacing w:val="1"/>
          <w:sz w:val="23"/>
        </w:rPr>
        <w:t xml:space="preserve"> </w:t>
      </w:r>
      <w:r w:rsidRPr="00744326">
        <w:rPr>
          <w:b/>
          <w:bCs/>
          <w:sz w:val="23"/>
        </w:rPr>
        <w:t>for Huawei</w:t>
      </w:r>
      <w:r w:rsidRPr="00744326">
        <w:rPr>
          <w:b/>
          <w:bCs/>
          <w:spacing w:val="-4"/>
          <w:sz w:val="23"/>
        </w:rPr>
        <w:t xml:space="preserve"> </w:t>
      </w:r>
      <w:r w:rsidRPr="00744326">
        <w:rPr>
          <w:b/>
          <w:bCs/>
          <w:sz w:val="23"/>
        </w:rPr>
        <w:t>and</w:t>
      </w:r>
      <w:r w:rsidRPr="00744326">
        <w:rPr>
          <w:b/>
          <w:bCs/>
          <w:spacing w:val="-5"/>
          <w:sz w:val="23"/>
        </w:rPr>
        <w:t xml:space="preserve"> </w:t>
      </w:r>
      <w:r w:rsidRPr="00744326">
        <w:rPr>
          <w:b/>
          <w:bCs/>
          <w:sz w:val="23"/>
        </w:rPr>
        <w:t>Ericssion</w:t>
      </w:r>
      <w:r w:rsidRPr="00744326">
        <w:rPr>
          <w:b/>
          <w:bCs/>
          <w:spacing w:val="-2"/>
          <w:sz w:val="23"/>
        </w:rPr>
        <w:t xml:space="preserve"> </w:t>
      </w:r>
      <w:r w:rsidRPr="00744326">
        <w:rPr>
          <w:b/>
          <w:bCs/>
          <w:sz w:val="23"/>
        </w:rPr>
        <w:t>in</w:t>
      </w:r>
      <w:r w:rsidRPr="00744326">
        <w:rPr>
          <w:b/>
          <w:bCs/>
          <w:spacing w:val="-5"/>
          <w:sz w:val="23"/>
        </w:rPr>
        <w:t xml:space="preserve"> </w:t>
      </w:r>
      <w:r w:rsidRPr="00744326">
        <w:rPr>
          <w:b/>
          <w:bCs/>
          <w:sz w:val="23"/>
        </w:rPr>
        <w:t>the</w:t>
      </w:r>
      <w:r w:rsidRPr="00744326">
        <w:rPr>
          <w:b/>
          <w:bCs/>
          <w:spacing w:val="-6"/>
          <w:sz w:val="23"/>
        </w:rPr>
        <w:t xml:space="preserve"> </w:t>
      </w:r>
      <w:r w:rsidRPr="00744326">
        <w:rPr>
          <w:b/>
          <w:bCs/>
          <w:sz w:val="23"/>
        </w:rPr>
        <w:t>Kerala</w:t>
      </w:r>
      <w:r w:rsidRPr="00744326">
        <w:rPr>
          <w:b/>
          <w:bCs/>
          <w:spacing w:val="-25"/>
          <w:sz w:val="23"/>
        </w:rPr>
        <w:t xml:space="preserve"> </w:t>
      </w:r>
      <w:r w:rsidRPr="00744326">
        <w:rPr>
          <w:b/>
          <w:bCs/>
          <w:sz w:val="23"/>
        </w:rPr>
        <w:t>circle</w:t>
      </w:r>
      <w:r w:rsidRPr="00744326">
        <w:rPr>
          <w:b/>
          <w:bCs/>
          <w:spacing w:val="-54"/>
          <w:sz w:val="23"/>
        </w:rPr>
        <w:t xml:space="preserve"> </w:t>
      </w:r>
      <w:r w:rsidRPr="00744326">
        <w:rPr>
          <w:b/>
          <w:bCs/>
          <w:sz w:val="23"/>
        </w:rPr>
        <w:t>from</w:t>
      </w:r>
      <w:r w:rsidRPr="00744326">
        <w:rPr>
          <w:b/>
          <w:bCs/>
          <w:spacing w:val="-1"/>
          <w:sz w:val="23"/>
        </w:rPr>
        <w:t xml:space="preserve"> </w:t>
      </w:r>
      <w:r w:rsidRPr="00744326">
        <w:rPr>
          <w:b/>
          <w:bCs/>
          <w:sz w:val="23"/>
        </w:rPr>
        <w:t>11-1-14 to</w:t>
      </w:r>
      <w:r w:rsidRPr="00744326">
        <w:rPr>
          <w:b/>
          <w:bCs/>
          <w:spacing w:val="-2"/>
          <w:sz w:val="23"/>
        </w:rPr>
        <w:t xml:space="preserve"> </w:t>
      </w:r>
      <w:r w:rsidRPr="00744326">
        <w:rPr>
          <w:b/>
          <w:bCs/>
          <w:sz w:val="23"/>
        </w:rPr>
        <w:t>22-4-16</w:t>
      </w:r>
    </w:p>
    <w:p w14:paraId="4DACC7E9" w14:textId="77777777" w:rsidR="00D441C8" w:rsidRDefault="00D441C8" w:rsidP="00D441C8">
      <w:pPr>
        <w:pStyle w:val="BodyText"/>
        <w:spacing w:before="1"/>
        <w:ind w:left="1319" w:right="729" w:firstLine="441"/>
      </w:pPr>
      <w:r>
        <w:t>Have to maintain the connectivity from LMG to LAN switches, Co-ordinate the</w:t>
      </w:r>
      <w:r>
        <w:rPr>
          <w:spacing w:val="1"/>
        </w:rPr>
        <w:t xml:space="preserve"> </w:t>
      </w:r>
      <w:r>
        <w:t>workers and BSNL team for the allocation of LMG and its jumpering to the mdf,issues</w:t>
      </w:r>
      <w:r>
        <w:rPr>
          <w:spacing w:val="-57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and solution in exchange</w:t>
      </w:r>
      <w:r>
        <w:rPr>
          <w:spacing w:val="-1"/>
        </w:rPr>
        <w:t xml:space="preserve"> </w:t>
      </w:r>
      <w:r>
        <w:t>side of BSNL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smooth</w:t>
      </w:r>
      <w:r>
        <w:rPr>
          <w:spacing w:val="-1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14:paraId="0C95311E" w14:textId="27FDBD81" w:rsidR="00D441C8" w:rsidRPr="00D441C8" w:rsidRDefault="00D441C8" w:rsidP="00D441C8">
      <w:pPr>
        <w:pStyle w:val="BodyText"/>
        <w:spacing w:before="2"/>
        <w:ind w:left="1319" w:right="183"/>
      </w:pPr>
      <w:r>
        <w:t>Coordinate the client(BSNL)and Huawei during the Project. Completed the Acceptance Test</w:t>
      </w:r>
      <w:r>
        <w:rPr>
          <w:spacing w:val="-5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AT officer in</w:t>
      </w:r>
      <w:r>
        <w:rPr>
          <w:spacing w:val="1"/>
        </w:rPr>
        <w:t xml:space="preserve"> </w:t>
      </w:r>
      <w:r>
        <w:t>BSNL exchanges.</w:t>
      </w:r>
    </w:p>
    <w:p w14:paraId="4EB4695A" w14:textId="77777777" w:rsidR="00D40535" w:rsidRDefault="00D40535" w:rsidP="00D441C8">
      <w:pPr>
        <w:pStyle w:val="Heading1"/>
        <w:ind w:left="779"/>
      </w:pPr>
    </w:p>
    <w:p w14:paraId="328AB275" w14:textId="77777777" w:rsidR="00D40535" w:rsidRDefault="00D40535" w:rsidP="00D441C8">
      <w:pPr>
        <w:pStyle w:val="Heading1"/>
        <w:ind w:left="779"/>
      </w:pPr>
    </w:p>
    <w:p w14:paraId="586CEFBF" w14:textId="77777777" w:rsidR="00D40535" w:rsidRDefault="00D40535" w:rsidP="00D441C8">
      <w:pPr>
        <w:pStyle w:val="Heading1"/>
        <w:ind w:left="779"/>
      </w:pPr>
    </w:p>
    <w:p w14:paraId="4C3F5CEE" w14:textId="77777777" w:rsidR="00D40535" w:rsidRDefault="00D40535" w:rsidP="00D441C8">
      <w:pPr>
        <w:pStyle w:val="Heading1"/>
        <w:ind w:left="779"/>
      </w:pPr>
    </w:p>
    <w:p w14:paraId="7AC46B92" w14:textId="77777777" w:rsidR="00D40535" w:rsidRDefault="00D40535" w:rsidP="00D441C8">
      <w:pPr>
        <w:pStyle w:val="Heading1"/>
        <w:ind w:left="779"/>
      </w:pPr>
    </w:p>
    <w:p w14:paraId="5C9EC777" w14:textId="77777777" w:rsidR="00D40535" w:rsidRDefault="00D40535" w:rsidP="00D441C8">
      <w:pPr>
        <w:pStyle w:val="Heading1"/>
        <w:ind w:left="779"/>
      </w:pPr>
    </w:p>
    <w:p w14:paraId="5289FF00" w14:textId="5C5FA737" w:rsidR="00D441C8" w:rsidRDefault="00D441C8" w:rsidP="00D441C8">
      <w:pPr>
        <w:pStyle w:val="Heading1"/>
        <w:ind w:left="779"/>
      </w:pPr>
      <w:r>
        <w:t>DECLARATION:</w:t>
      </w:r>
    </w:p>
    <w:p w14:paraId="31D644C5" w14:textId="77777777" w:rsidR="00D40535" w:rsidRDefault="00D40535" w:rsidP="00D441C8">
      <w:pPr>
        <w:pStyle w:val="Heading1"/>
        <w:ind w:left="779"/>
      </w:pPr>
    </w:p>
    <w:p w14:paraId="13087832" w14:textId="2E524533" w:rsidR="00D441C8" w:rsidRDefault="00D441C8" w:rsidP="00D441C8">
      <w:pPr>
        <w:pStyle w:val="BodyText"/>
        <w:spacing w:before="27" w:line="276" w:lineRule="auto"/>
        <w:ind w:left="779" w:right="307" w:firstLine="717"/>
      </w:pPr>
      <w:r>
        <w:t xml:space="preserve">I hereby declare that the </w:t>
      </w:r>
      <w:r w:rsidR="00F04DF8">
        <w:t>above-mentioned</w:t>
      </w:r>
      <w:r>
        <w:t xml:space="preserve"> information is correct up to my knowledge and</w:t>
      </w:r>
      <w:r>
        <w:rPr>
          <w:spacing w:val="-5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bear the</w:t>
      </w:r>
      <w:r>
        <w:rPr>
          <w:spacing w:val="-4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correctness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above-mentioned</w:t>
      </w:r>
      <w:r>
        <w:rPr>
          <w:spacing w:val="-1"/>
        </w:rPr>
        <w:t xml:space="preserve"> </w:t>
      </w:r>
      <w:r>
        <w:t>particulars.</w:t>
      </w:r>
    </w:p>
    <w:p w14:paraId="46F7DDCC" w14:textId="77777777" w:rsidR="00D441C8" w:rsidRDefault="00D441C8" w:rsidP="00D441C8">
      <w:pPr>
        <w:pStyle w:val="BodyText"/>
        <w:rPr>
          <w:sz w:val="26"/>
        </w:rPr>
      </w:pPr>
    </w:p>
    <w:p w14:paraId="2E04A776" w14:textId="77777777" w:rsidR="00D441C8" w:rsidRDefault="00D441C8" w:rsidP="00D441C8">
      <w:pPr>
        <w:pStyle w:val="BodyText"/>
        <w:spacing w:before="10"/>
        <w:rPr>
          <w:sz w:val="26"/>
        </w:rPr>
      </w:pPr>
    </w:p>
    <w:p w14:paraId="4CC7D877" w14:textId="34CA36D3" w:rsidR="00BE1D83" w:rsidRDefault="00D441C8" w:rsidP="00BE1D83">
      <w:pPr>
        <w:pStyle w:val="Heading1"/>
        <w:ind w:right="106"/>
        <w:jc w:val="right"/>
      </w:pPr>
      <w:r>
        <w:t>Mithun</w:t>
      </w:r>
      <w:r>
        <w:rPr>
          <w:spacing w:val="-4"/>
        </w:rPr>
        <w:t xml:space="preserve"> </w:t>
      </w:r>
      <w:r>
        <w:t>Math</w:t>
      </w:r>
      <w:r w:rsidR="00BE1D83">
        <w:t>ew</w:t>
      </w:r>
    </w:p>
    <w:sectPr w:rsidR="00BE1D83">
      <w:pgSz w:w="11940" w:h="16860"/>
      <w:pgMar w:top="560" w:right="90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6094"/>
    <w:multiLevelType w:val="hybridMultilevel"/>
    <w:tmpl w:val="CE1CC60C"/>
    <w:lvl w:ilvl="0" w:tplc="48B2355E">
      <w:numFmt w:val="bullet"/>
      <w:lvlText w:val="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166B720">
      <w:numFmt w:val="bullet"/>
      <w:lvlText w:val=""/>
      <w:lvlJc w:val="left"/>
      <w:pPr>
        <w:ind w:left="1319" w:hanging="363"/>
      </w:pPr>
      <w:rPr>
        <w:rFonts w:hint="default"/>
        <w:w w:val="100"/>
        <w:lang w:val="en-US" w:eastAsia="en-US" w:bidi="ar-SA"/>
      </w:rPr>
    </w:lvl>
    <w:lvl w:ilvl="2" w:tplc="EB84A76E">
      <w:numFmt w:val="bullet"/>
      <w:lvlText w:val="•"/>
      <w:lvlJc w:val="left"/>
      <w:pPr>
        <w:ind w:left="2330" w:hanging="363"/>
      </w:pPr>
      <w:rPr>
        <w:rFonts w:hint="default"/>
        <w:lang w:val="en-US" w:eastAsia="en-US" w:bidi="ar-SA"/>
      </w:rPr>
    </w:lvl>
    <w:lvl w:ilvl="3" w:tplc="94B0B136">
      <w:numFmt w:val="bullet"/>
      <w:lvlText w:val="•"/>
      <w:lvlJc w:val="left"/>
      <w:pPr>
        <w:ind w:left="3340" w:hanging="363"/>
      </w:pPr>
      <w:rPr>
        <w:rFonts w:hint="default"/>
        <w:lang w:val="en-US" w:eastAsia="en-US" w:bidi="ar-SA"/>
      </w:rPr>
    </w:lvl>
    <w:lvl w:ilvl="4" w:tplc="FF9C8B48">
      <w:numFmt w:val="bullet"/>
      <w:lvlText w:val="•"/>
      <w:lvlJc w:val="left"/>
      <w:pPr>
        <w:ind w:left="4350" w:hanging="363"/>
      </w:pPr>
      <w:rPr>
        <w:rFonts w:hint="default"/>
        <w:lang w:val="en-US" w:eastAsia="en-US" w:bidi="ar-SA"/>
      </w:rPr>
    </w:lvl>
    <w:lvl w:ilvl="5" w:tplc="BAC47AF8">
      <w:numFmt w:val="bullet"/>
      <w:lvlText w:val="•"/>
      <w:lvlJc w:val="left"/>
      <w:pPr>
        <w:ind w:left="5360" w:hanging="363"/>
      </w:pPr>
      <w:rPr>
        <w:rFonts w:hint="default"/>
        <w:lang w:val="en-US" w:eastAsia="en-US" w:bidi="ar-SA"/>
      </w:rPr>
    </w:lvl>
    <w:lvl w:ilvl="6" w:tplc="F170E292">
      <w:numFmt w:val="bullet"/>
      <w:lvlText w:val="•"/>
      <w:lvlJc w:val="left"/>
      <w:pPr>
        <w:ind w:left="6370" w:hanging="363"/>
      </w:pPr>
      <w:rPr>
        <w:rFonts w:hint="default"/>
        <w:lang w:val="en-US" w:eastAsia="en-US" w:bidi="ar-SA"/>
      </w:rPr>
    </w:lvl>
    <w:lvl w:ilvl="7" w:tplc="A290F74A">
      <w:numFmt w:val="bullet"/>
      <w:lvlText w:val="•"/>
      <w:lvlJc w:val="left"/>
      <w:pPr>
        <w:ind w:left="7380" w:hanging="363"/>
      </w:pPr>
      <w:rPr>
        <w:rFonts w:hint="default"/>
        <w:lang w:val="en-US" w:eastAsia="en-US" w:bidi="ar-SA"/>
      </w:rPr>
    </w:lvl>
    <w:lvl w:ilvl="8" w:tplc="67C8EE1A">
      <w:numFmt w:val="bullet"/>
      <w:lvlText w:val="•"/>
      <w:lvlJc w:val="left"/>
      <w:pPr>
        <w:ind w:left="839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3441813"/>
    <w:multiLevelType w:val="hybridMultilevel"/>
    <w:tmpl w:val="84681684"/>
    <w:lvl w:ilvl="0" w:tplc="4A46E566">
      <w:numFmt w:val="bullet"/>
      <w:lvlText w:val="-"/>
      <w:lvlJc w:val="left"/>
      <w:pPr>
        <w:ind w:left="779" w:hanging="197"/>
      </w:pPr>
      <w:rPr>
        <w:rFonts w:ascii="Times New Roman" w:eastAsia="Times New Roman" w:hAnsi="Times New Roman" w:cs="Times New Roman" w:hint="default"/>
        <w:w w:val="92"/>
        <w:sz w:val="24"/>
        <w:szCs w:val="24"/>
        <w:lang w:val="en-US" w:eastAsia="en-US" w:bidi="ar-SA"/>
      </w:rPr>
    </w:lvl>
    <w:lvl w:ilvl="1" w:tplc="253A8870">
      <w:numFmt w:val="bullet"/>
      <w:lvlText w:val=""/>
      <w:lvlJc w:val="left"/>
      <w:pPr>
        <w:ind w:left="10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95CC5142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B3D47910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CF1E561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6AB05430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226E542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DA1036C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9A5EADB0">
      <w:numFmt w:val="bullet"/>
      <w:lvlText w:val="•"/>
      <w:lvlJc w:val="left"/>
      <w:pPr>
        <w:ind w:left="8390" w:hanging="360"/>
      </w:pPr>
      <w:rPr>
        <w:rFonts w:hint="default"/>
        <w:lang w:val="en-US" w:eastAsia="en-US" w:bidi="ar-SA"/>
      </w:rPr>
    </w:lvl>
  </w:abstractNum>
  <w:num w:numId="1" w16cid:durableId="897941130">
    <w:abstractNumId w:val="0"/>
  </w:num>
  <w:num w:numId="2" w16cid:durableId="87485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5B"/>
    <w:rsid w:val="001E76A1"/>
    <w:rsid w:val="002762F6"/>
    <w:rsid w:val="00344DAF"/>
    <w:rsid w:val="00350161"/>
    <w:rsid w:val="00445DA9"/>
    <w:rsid w:val="00501523"/>
    <w:rsid w:val="00522BCB"/>
    <w:rsid w:val="00671BE2"/>
    <w:rsid w:val="00744326"/>
    <w:rsid w:val="0080118E"/>
    <w:rsid w:val="00947394"/>
    <w:rsid w:val="009769BF"/>
    <w:rsid w:val="00AD5A19"/>
    <w:rsid w:val="00B8561B"/>
    <w:rsid w:val="00BE1D83"/>
    <w:rsid w:val="00CE155B"/>
    <w:rsid w:val="00D40535"/>
    <w:rsid w:val="00D441C8"/>
    <w:rsid w:val="00D663B9"/>
    <w:rsid w:val="00DD2888"/>
    <w:rsid w:val="00E11D53"/>
    <w:rsid w:val="00F04DF8"/>
    <w:rsid w:val="00F9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F320"/>
  <w15:docId w15:val="{FF4D5EFD-D951-44E3-A908-3C9ABBF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4"/>
      <w:ind w:left="3262" w:right="3159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thunmathew19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3649-9AB2-4A5A-8561-E47E21CE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System-2</dc:creator>
  <cp:lastModifiedBy>MITHUN MATHEW</cp:lastModifiedBy>
  <cp:revision>10</cp:revision>
  <dcterms:created xsi:type="dcterms:W3CDTF">2025-01-21T04:03:00Z</dcterms:created>
  <dcterms:modified xsi:type="dcterms:W3CDTF">2025-02-19T08:36:00Z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2024-10-02T00:00:00Z</vt:filetime>
  </property>
</Properties>
</file>