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C. PRADEEP RAJI</w:t>
      </w:r>
      <w:bookmarkStart w:id="0" w:name="_GoBack"/>
      <w:bookmarkEnd w:id="0"/>
    </w:p>
    <w:p>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No. 5/6, </w:t>
      </w:r>
      <w:r>
        <w:rPr>
          <w:rFonts w:ascii="Times New Roman" w:eastAsia="Times New Roman" w:hAnsi="Times New Roman" w:cs="Times New Roman"/>
          <w:sz w:val="27"/>
          <w:szCs w:val="27"/>
        </w:rPr>
        <w:t>Srinivasapuram</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Kannamapet</w:t>
      </w:r>
      <w:r>
        <w:rPr>
          <w:rFonts w:ascii="Times New Roman" w:eastAsia="Times New Roman" w:hAnsi="Times New Roman" w:cs="Times New Roman"/>
          <w:sz w:val="27"/>
          <w:szCs w:val="27"/>
        </w:rPr>
        <w:t xml:space="preserve">, T </w:t>
      </w:r>
      <w:r>
        <w:rPr>
          <w:rFonts w:ascii="Times New Roman" w:eastAsia="Times New Roman" w:hAnsi="Times New Roman" w:cs="Times New Roman"/>
          <w:sz w:val="27"/>
          <w:szCs w:val="27"/>
        </w:rPr>
        <w:t>nagar</w:t>
      </w:r>
    </w:p>
    <w:p>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Chennai-600017</w:t>
      </w:r>
    </w:p>
    <w:p>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Phone no: 8667044457</w:t>
      </w:r>
    </w:p>
    <w:p>
      <w:pPr>
        <w:pBdr>
          <w:bottom w:val="single" w:sz="6" w:space="1" w:color="00000A"/>
        </w:pBd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Email ID: </w:t>
      </w:r>
      <w:hyperlink r:id="rId4" w:history="1">
        <w:r>
          <w:rPr>
            <w:rStyle w:val="Hyperlink"/>
            <w:rFonts w:ascii="Times New Roman" w:eastAsia="Times New Roman" w:hAnsi="Times New Roman" w:cs="Times New Roman"/>
            <w:sz w:val="27"/>
            <w:szCs w:val="27"/>
          </w:rPr>
          <w:t>pradeehhh619@gmail.com</w:t>
        </w:r>
      </w:hyperlink>
    </w:p>
    <w:p>
      <w:pPr>
        <w:shd w:val="clear" w:color="auto" w:fill="FDFDFD"/>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Professional Summary</w:t>
      </w:r>
    </w:p>
    <w:p>
      <w:pPr>
        <w:spacing w:before="100" w:beforeAutospacing="1" w:after="0" w:line="240" w:lineRule="auto"/>
        <w:rPr>
          <w:rFonts w:ascii="Times New Roman" w:hAnsi="Times New Roman" w:cs="Times New Roman"/>
          <w:color w:val="202124"/>
          <w:sz w:val="28"/>
          <w:szCs w:val="28"/>
          <w:shd w:val="clear" w:color="auto" w:fill="FFFFFF"/>
        </w:rPr>
      </w:pPr>
      <w:r>
        <w:rPr>
          <w:rFonts w:ascii="Times New Roman" w:hAnsi="Times New Roman" w:cs="Times New Roman"/>
          <w:color w:val="202124"/>
          <w:sz w:val="28"/>
          <w:szCs w:val="28"/>
          <w:shd w:val="clear" w:color="auto" w:fill="FFFFFF"/>
        </w:rPr>
        <w:t>Oversee all aspects of collecting payments due from accounts receivable. Build relationships with accounts to develop trust and find solutions to help clients meet financial obligations. Conduct follow up calls with customers to </w:t>
      </w:r>
      <w:r>
        <w:rPr>
          <w:rFonts w:ascii="Times New Roman" w:hAnsi="Times New Roman" w:cs="Times New Roman"/>
          <w:b/>
          <w:bCs/>
          <w:color w:val="202124"/>
          <w:sz w:val="28"/>
          <w:szCs w:val="28"/>
          <w:shd w:val="clear" w:color="auto" w:fill="FFFFFF"/>
        </w:rPr>
        <w:t>collect</w:t>
      </w:r>
      <w:r>
        <w:rPr>
          <w:rFonts w:ascii="Times New Roman" w:hAnsi="Times New Roman" w:cs="Times New Roman"/>
          <w:color w:val="202124"/>
          <w:sz w:val="28"/>
          <w:szCs w:val="28"/>
          <w:shd w:val="clear" w:color="auto" w:fill="FFFFFF"/>
        </w:rPr>
        <w:t> past due payments.</w:t>
      </w:r>
    </w:p>
    <w:p>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PROFESSIONAL QUALIFICATION: </w:t>
      </w:r>
    </w:p>
    <w:tbl>
      <w:tblPr>
        <w:tblW w:w="9506"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2229"/>
        <w:gridCol w:w="2051"/>
        <w:gridCol w:w="1338"/>
        <w:gridCol w:w="1926"/>
        <w:gridCol w:w="1962"/>
      </w:tblGrid>
      <w:tr>
        <w:tblPrEx>
          <w:tblW w:w="9506"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Ex>
        <w:trPr>
          <w:trHeight w:val="312"/>
          <w:tblCellSpacing w:w="0" w:type="dxa"/>
        </w:trPr>
        <w:tc>
          <w:tcPr>
            <w:tcW w:w="2229" w:type="dxa"/>
            <w:tcBorders>
              <w:top w:val="outset" w:sz="6" w:space="0" w:color="00000A"/>
              <w:left w:val="outset" w:sz="6" w:space="0" w:color="00000A"/>
              <w:bottom w:val="outset" w:sz="6" w:space="0" w:color="00000A"/>
              <w:right w:val="outset" w:sz="6" w:space="0" w:color="00000A"/>
            </w:tcBorders>
            <w:hideMark/>
          </w:tcPr>
          <w:p>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7"/>
                <w:szCs w:val="27"/>
              </w:rPr>
              <w:t>Professional qualification</w:t>
            </w:r>
          </w:p>
          <w:p>
            <w:pPr>
              <w:spacing w:before="100" w:beforeAutospacing="1" w:after="115" w:line="240" w:lineRule="auto"/>
              <w:jc w:val="center"/>
              <w:rPr>
                <w:rFonts w:ascii="Times New Roman" w:eastAsia="Times New Roman" w:hAnsi="Times New Roman" w:cs="Times New Roman"/>
                <w:sz w:val="24"/>
                <w:szCs w:val="24"/>
              </w:rPr>
            </w:pPr>
          </w:p>
        </w:tc>
        <w:tc>
          <w:tcPr>
            <w:tcW w:w="2051" w:type="dxa"/>
            <w:tcBorders>
              <w:top w:val="outset" w:sz="6" w:space="0" w:color="00000A"/>
              <w:left w:val="outset" w:sz="6" w:space="0" w:color="00000A"/>
              <w:bottom w:val="outset" w:sz="6" w:space="0" w:color="00000A"/>
              <w:right w:val="outset" w:sz="6" w:space="0" w:color="00000A"/>
            </w:tcBorders>
            <w:hideMark/>
          </w:tcPr>
          <w:p>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7"/>
                <w:szCs w:val="27"/>
              </w:rPr>
              <w:t>Institute</w:t>
            </w:r>
          </w:p>
          <w:p>
            <w:pPr>
              <w:spacing w:before="100" w:beforeAutospacing="1" w:after="115" w:line="240" w:lineRule="auto"/>
              <w:jc w:val="center"/>
              <w:rPr>
                <w:rFonts w:ascii="Times New Roman" w:eastAsia="Times New Roman" w:hAnsi="Times New Roman" w:cs="Times New Roman"/>
                <w:sz w:val="24"/>
                <w:szCs w:val="24"/>
              </w:rPr>
            </w:pPr>
          </w:p>
        </w:tc>
        <w:tc>
          <w:tcPr>
            <w:tcW w:w="1338" w:type="dxa"/>
            <w:tcBorders>
              <w:top w:val="outset" w:sz="6" w:space="0" w:color="00000A"/>
              <w:left w:val="outset" w:sz="6" w:space="0" w:color="00000A"/>
              <w:bottom w:val="outset" w:sz="6" w:space="0" w:color="00000A"/>
              <w:right w:val="outset" w:sz="6" w:space="0" w:color="00000A"/>
            </w:tcBorders>
            <w:hideMark/>
          </w:tcPr>
          <w:p>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7"/>
                <w:szCs w:val="27"/>
              </w:rPr>
              <w:t>Year of passing</w:t>
            </w:r>
          </w:p>
          <w:p>
            <w:pPr>
              <w:spacing w:before="100" w:beforeAutospacing="1" w:after="115" w:line="240" w:lineRule="auto"/>
              <w:jc w:val="center"/>
              <w:rPr>
                <w:rFonts w:ascii="Times New Roman" w:eastAsia="Times New Roman" w:hAnsi="Times New Roman" w:cs="Times New Roman"/>
                <w:sz w:val="24"/>
                <w:szCs w:val="24"/>
              </w:rPr>
            </w:pPr>
          </w:p>
        </w:tc>
        <w:tc>
          <w:tcPr>
            <w:tcW w:w="1926" w:type="dxa"/>
            <w:tcBorders>
              <w:top w:val="outset" w:sz="6" w:space="0" w:color="00000A"/>
              <w:left w:val="outset" w:sz="6" w:space="0" w:color="00000A"/>
              <w:bottom w:val="outset" w:sz="6" w:space="0" w:color="00000A"/>
              <w:right w:val="outset" w:sz="6" w:space="0" w:color="00000A"/>
            </w:tcBorders>
            <w:hideMark/>
          </w:tcPr>
          <w:p>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7"/>
                <w:szCs w:val="27"/>
              </w:rPr>
              <w:t>Percentage obtained</w:t>
            </w:r>
          </w:p>
        </w:tc>
        <w:tc>
          <w:tcPr>
            <w:tcW w:w="1962" w:type="dxa"/>
            <w:tcBorders>
              <w:top w:val="outset" w:sz="6" w:space="0" w:color="00000A"/>
              <w:left w:val="outset" w:sz="6" w:space="0" w:color="00000A"/>
              <w:bottom w:val="outset" w:sz="6" w:space="0" w:color="00000A"/>
              <w:right w:val="outset" w:sz="6" w:space="0" w:color="00000A"/>
            </w:tcBorders>
            <w:hideMark/>
          </w:tcPr>
          <w:p>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7"/>
                <w:szCs w:val="27"/>
              </w:rPr>
              <w:t>Board/ university</w:t>
            </w:r>
          </w:p>
        </w:tc>
      </w:tr>
      <w:tr>
        <w:tblPrEx>
          <w:tblW w:w="9506" w:type="dxa"/>
          <w:tblCellSpacing w:w="0" w:type="dxa"/>
          <w:tblCellMar>
            <w:top w:w="105" w:type="dxa"/>
            <w:left w:w="105" w:type="dxa"/>
            <w:bottom w:w="105" w:type="dxa"/>
            <w:right w:w="105" w:type="dxa"/>
          </w:tblCellMar>
          <w:tblLook w:val="04A0"/>
        </w:tblPrEx>
        <w:trPr>
          <w:trHeight w:val="730"/>
          <w:tblCellSpacing w:w="0" w:type="dxa"/>
        </w:trPr>
        <w:tc>
          <w:tcPr>
            <w:tcW w:w="2229" w:type="dxa"/>
            <w:tcBorders>
              <w:top w:val="outset" w:sz="6" w:space="0" w:color="00000A"/>
              <w:left w:val="outset" w:sz="6" w:space="0" w:color="00000A"/>
              <w:bottom w:val="outset" w:sz="6" w:space="0" w:color="00000A"/>
              <w:right w:val="outset" w:sz="6" w:space="0" w:color="00000A"/>
            </w:tcBorders>
            <w:hideMark/>
          </w:tcPr>
          <w:p>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SSLC</w:t>
            </w:r>
          </w:p>
        </w:tc>
        <w:tc>
          <w:tcPr>
            <w:tcW w:w="2051" w:type="dxa"/>
            <w:tcBorders>
              <w:top w:val="outset" w:sz="6" w:space="0" w:color="00000A"/>
              <w:left w:val="outset" w:sz="6" w:space="0" w:color="00000A"/>
              <w:bottom w:val="outset" w:sz="6" w:space="0" w:color="00000A"/>
              <w:right w:val="outset" w:sz="6" w:space="0" w:color="00000A"/>
            </w:tcBorders>
            <w:hideMark/>
          </w:tcPr>
          <w:p>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Holy Angel High School</w:t>
            </w:r>
          </w:p>
        </w:tc>
        <w:tc>
          <w:tcPr>
            <w:tcW w:w="1338" w:type="dxa"/>
            <w:tcBorders>
              <w:top w:val="outset" w:sz="6" w:space="0" w:color="00000A"/>
              <w:left w:val="outset" w:sz="6" w:space="0" w:color="00000A"/>
              <w:bottom w:val="outset" w:sz="6" w:space="0" w:color="00000A"/>
              <w:right w:val="outset" w:sz="6" w:space="0" w:color="00000A"/>
            </w:tcBorders>
            <w:hideMark/>
          </w:tcPr>
          <w:p>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2011</w:t>
            </w:r>
          </w:p>
        </w:tc>
        <w:tc>
          <w:tcPr>
            <w:tcW w:w="1926" w:type="dxa"/>
            <w:tcBorders>
              <w:top w:val="outset" w:sz="6" w:space="0" w:color="00000A"/>
              <w:left w:val="outset" w:sz="6" w:space="0" w:color="00000A"/>
              <w:bottom w:val="outset" w:sz="6" w:space="0" w:color="00000A"/>
              <w:right w:val="outset" w:sz="6" w:space="0" w:color="00000A"/>
            </w:tcBorders>
            <w:hideMark/>
          </w:tcPr>
          <w:p>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86%</w:t>
            </w:r>
          </w:p>
        </w:tc>
        <w:tc>
          <w:tcPr>
            <w:tcW w:w="1962" w:type="dxa"/>
            <w:tcBorders>
              <w:top w:val="outset" w:sz="6" w:space="0" w:color="00000A"/>
              <w:left w:val="outset" w:sz="6" w:space="0" w:color="00000A"/>
              <w:bottom w:val="outset" w:sz="6" w:space="0" w:color="00000A"/>
              <w:right w:val="outset" w:sz="6" w:space="0" w:color="00000A"/>
            </w:tcBorders>
            <w:hideMark/>
          </w:tcPr>
          <w:p>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Tamilnadu state</w:t>
            </w:r>
          </w:p>
        </w:tc>
      </w:tr>
      <w:tr>
        <w:tblPrEx>
          <w:tblW w:w="9506" w:type="dxa"/>
          <w:tblCellSpacing w:w="0" w:type="dxa"/>
          <w:tblCellMar>
            <w:top w:w="105" w:type="dxa"/>
            <w:left w:w="105" w:type="dxa"/>
            <w:bottom w:w="105" w:type="dxa"/>
            <w:right w:w="105" w:type="dxa"/>
          </w:tblCellMar>
          <w:tblLook w:val="04A0"/>
        </w:tblPrEx>
        <w:trPr>
          <w:trHeight w:val="533"/>
          <w:tblCellSpacing w:w="0" w:type="dxa"/>
        </w:trPr>
        <w:tc>
          <w:tcPr>
            <w:tcW w:w="2229" w:type="dxa"/>
            <w:tcBorders>
              <w:top w:val="outset" w:sz="6" w:space="0" w:color="00000A"/>
              <w:left w:val="outset" w:sz="6" w:space="0" w:color="00000A"/>
              <w:bottom w:val="outset" w:sz="6" w:space="0" w:color="00000A"/>
              <w:right w:val="outset" w:sz="6" w:space="0" w:color="00000A"/>
            </w:tcBorders>
            <w:hideMark/>
          </w:tcPr>
          <w:p>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HSC</w:t>
            </w:r>
          </w:p>
        </w:tc>
        <w:tc>
          <w:tcPr>
            <w:tcW w:w="2051" w:type="dxa"/>
            <w:tcBorders>
              <w:top w:val="outset" w:sz="6" w:space="0" w:color="00000A"/>
              <w:left w:val="outset" w:sz="6" w:space="0" w:color="00000A"/>
              <w:bottom w:val="outset" w:sz="6" w:space="0" w:color="00000A"/>
              <w:right w:val="outset" w:sz="6" w:space="0" w:color="00000A"/>
            </w:tcBorders>
            <w:hideMark/>
          </w:tcPr>
          <w:p>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VOCGHSS, Puducherry</w:t>
            </w:r>
          </w:p>
        </w:tc>
        <w:tc>
          <w:tcPr>
            <w:tcW w:w="1338" w:type="dxa"/>
            <w:tcBorders>
              <w:top w:val="outset" w:sz="6" w:space="0" w:color="00000A"/>
              <w:left w:val="outset" w:sz="6" w:space="0" w:color="00000A"/>
              <w:bottom w:val="outset" w:sz="6" w:space="0" w:color="00000A"/>
              <w:right w:val="outset" w:sz="6" w:space="0" w:color="00000A"/>
            </w:tcBorders>
            <w:hideMark/>
          </w:tcPr>
          <w:p>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2013</w:t>
            </w:r>
          </w:p>
        </w:tc>
        <w:tc>
          <w:tcPr>
            <w:tcW w:w="1926" w:type="dxa"/>
            <w:tcBorders>
              <w:top w:val="outset" w:sz="6" w:space="0" w:color="00000A"/>
              <w:left w:val="outset" w:sz="6" w:space="0" w:color="00000A"/>
              <w:bottom w:val="outset" w:sz="6" w:space="0" w:color="00000A"/>
              <w:right w:val="outset" w:sz="6" w:space="0" w:color="00000A"/>
            </w:tcBorders>
            <w:hideMark/>
          </w:tcPr>
          <w:p>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58.75%</w:t>
            </w:r>
          </w:p>
        </w:tc>
        <w:tc>
          <w:tcPr>
            <w:tcW w:w="1962" w:type="dxa"/>
            <w:tcBorders>
              <w:top w:val="outset" w:sz="6" w:space="0" w:color="00000A"/>
              <w:left w:val="outset" w:sz="6" w:space="0" w:color="00000A"/>
              <w:bottom w:val="outset" w:sz="6" w:space="0" w:color="00000A"/>
              <w:right w:val="outset" w:sz="6" w:space="0" w:color="00000A"/>
            </w:tcBorders>
            <w:hideMark/>
          </w:tcPr>
          <w:p>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Tamilnadu state</w:t>
            </w:r>
          </w:p>
        </w:tc>
      </w:tr>
      <w:tr>
        <w:tblPrEx>
          <w:tblW w:w="9506" w:type="dxa"/>
          <w:tblCellSpacing w:w="0" w:type="dxa"/>
          <w:tblCellMar>
            <w:top w:w="105" w:type="dxa"/>
            <w:left w:w="105" w:type="dxa"/>
            <w:bottom w:w="105" w:type="dxa"/>
            <w:right w:w="105" w:type="dxa"/>
          </w:tblCellMar>
          <w:tblLook w:val="04A0"/>
        </w:tblPrEx>
        <w:trPr>
          <w:trHeight w:val="776"/>
          <w:tblCellSpacing w:w="0" w:type="dxa"/>
        </w:trPr>
        <w:tc>
          <w:tcPr>
            <w:tcW w:w="2229" w:type="dxa"/>
            <w:tcBorders>
              <w:top w:val="outset" w:sz="6" w:space="0" w:color="00000A"/>
              <w:left w:val="outset" w:sz="6" w:space="0" w:color="00000A"/>
              <w:bottom w:val="outset" w:sz="6" w:space="0" w:color="00000A"/>
              <w:right w:val="outset" w:sz="6" w:space="0" w:color="00000A"/>
            </w:tcBorders>
            <w:hideMark/>
          </w:tcPr>
          <w:p>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Msc</w:t>
            </w:r>
          </w:p>
          <w:p>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(Physics)</w:t>
            </w:r>
          </w:p>
        </w:tc>
        <w:tc>
          <w:tcPr>
            <w:tcW w:w="2051" w:type="dxa"/>
            <w:tcBorders>
              <w:top w:val="outset" w:sz="6" w:space="0" w:color="00000A"/>
              <w:left w:val="outset" w:sz="6" w:space="0" w:color="00000A"/>
              <w:bottom w:val="outset" w:sz="6" w:space="0" w:color="00000A"/>
              <w:right w:val="outset" w:sz="6" w:space="0" w:color="00000A"/>
            </w:tcBorders>
            <w:hideMark/>
          </w:tcPr>
          <w:p>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Department </w:t>
            </w:r>
            <w:r>
              <w:rPr>
                <w:rFonts w:ascii="Times New Roman" w:eastAsia="Times New Roman" w:hAnsi="Times New Roman" w:cs="Times New Roman"/>
                <w:sz w:val="27"/>
                <w:szCs w:val="27"/>
              </w:rPr>
              <w:t>of Physics</w:t>
            </w:r>
          </w:p>
          <w:p>
            <w:pPr>
              <w:spacing w:before="100" w:beforeAutospacing="1" w:after="115"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Puducherry</w:t>
            </w:r>
          </w:p>
        </w:tc>
        <w:tc>
          <w:tcPr>
            <w:tcW w:w="1338" w:type="dxa"/>
            <w:tcBorders>
              <w:top w:val="outset" w:sz="6" w:space="0" w:color="00000A"/>
              <w:left w:val="outset" w:sz="6" w:space="0" w:color="00000A"/>
              <w:bottom w:val="outset" w:sz="6" w:space="0" w:color="00000A"/>
              <w:right w:val="outset" w:sz="6" w:space="0" w:color="00000A"/>
            </w:tcBorders>
            <w:hideMark/>
          </w:tcPr>
          <w:p>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926" w:type="dxa"/>
            <w:tcBorders>
              <w:top w:val="outset" w:sz="6" w:space="0" w:color="00000A"/>
              <w:left w:val="outset" w:sz="6" w:space="0" w:color="00000A"/>
              <w:bottom w:val="outset" w:sz="6" w:space="0" w:color="00000A"/>
              <w:right w:val="outset" w:sz="6" w:space="0" w:color="00000A"/>
            </w:tcBorders>
            <w:hideMark/>
          </w:tcPr>
          <w:p>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CGPA</w:t>
            </w:r>
          </w:p>
        </w:tc>
        <w:tc>
          <w:tcPr>
            <w:tcW w:w="1962" w:type="dxa"/>
            <w:tcBorders>
              <w:top w:val="outset" w:sz="6" w:space="0" w:color="00000A"/>
              <w:left w:val="outset" w:sz="6" w:space="0" w:color="00000A"/>
              <w:bottom w:val="outset" w:sz="6" w:space="0" w:color="00000A"/>
              <w:right w:val="outset" w:sz="6" w:space="0" w:color="00000A"/>
            </w:tcBorders>
            <w:hideMark/>
          </w:tcPr>
          <w:p>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Pondicherry university</w:t>
            </w:r>
          </w:p>
        </w:tc>
      </w:tr>
    </w:tbl>
    <w:p>
      <w:pPr>
        <w:spacing w:before="100" w:beforeAutospacing="1" w:after="0" w:line="240" w:lineRule="auto"/>
        <w:rPr>
          <w:rFonts w:ascii="Times New Roman" w:eastAsia="Times New Roman" w:hAnsi="Times New Roman" w:cs="Times New Roman"/>
          <w:sz w:val="24"/>
          <w:szCs w:val="24"/>
        </w:rPr>
      </w:pPr>
    </w:p>
    <w:p>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PARTICIPATED IN WORKSHOPS/SEMINARS/ CONFERENCES: </w:t>
      </w:r>
    </w:p>
    <w:p>
      <w:pPr>
        <w:numPr>
          <w:ilvl w:val="0"/>
          <w:numId w:val="1"/>
        </w:num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International science congress conference at Mumbai University</w:t>
      </w:r>
    </w:p>
    <w:p>
      <w:pPr>
        <w:numPr>
          <w:ilvl w:val="0"/>
          <w:numId w:val="1"/>
        </w:num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International conference at Pondicherry University.</w:t>
      </w:r>
    </w:p>
    <w:p>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ADDITIONAL QUALIFICATIONS</w:t>
      </w:r>
      <w:r>
        <w:rPr>
          <w:rFonts w:ascii="Times New Roman" w:eastAsia="Times New Roman" w:hAnsi="Times New Roman" w:cs="Times New Roman"/>
          <w:sz w:val="27"/>
          <w:szCs w:val="27"/>
        </w:rPr>
        <w:t>:</w:t>
      </w:r>
    </w:p>
    <w:p>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1. </w:t>
      </w:r>
      <w:r>
        <w:rPr>
          <w:rFonts w:ascii="Times New Roman" w:eastAsia="Times New Roman" w:hAnsi="Times New Roman" w:cs="Times New Roman"/>
          <w:sz w:val="27"/>
          <w:szCs w:val="27"/>
        </w:rPr>
        <w:t>Typewriting English- Lower &amp; Higher</w:t>
      </w:r>
    </w:p>
    <w:p>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SKILLS</w:t>
      </w:r>
    </w:p>
    <w:p>
      <w:pPr>
        <w:numPr>
          <w:ilvl w:val="0"/>
          <w:numId w:val="2"/>
        </w:numPr>
        <w:shd w:val="clear" w:color="auto" w:fill="FFFFFF"/>
        <w:spacing w:before="101" w:after="101"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7"/>
          <w:szCs w:val="27"/>
        </w:rPr>
        <w:t>Strong customer focus in order to offer the highest level of service</w:t>
      </w:r>
    </w:p>
    <w:p>
      <w:pPr>
        <w:numPr>
          <w:ilvl w:val="0"/>
          <w:numId w:val="2"/>
        </w:numPr>
        <w:shd w:val="clear" w:color="auto" w:fill="FFFFFF"/>
        <w:spacing w:before="101" w:after="101"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7"/>
          <w:szCs w:val="27"/>
        </w:rPr>
        <w:t>Excellent communication and presentation skills</w:t>
      </w:r>
    </w:p>
    <w:p>
      <w:pPr>
        <w:numPr>
          <w:ilvl w:val="0"/>
          <w:numId w:val="2"/>
        </w:numPr>
        <w:shd w:val="clear" w:color="auto" w:fill="FFFFFF"/>
        <w:spacing w:before="101" w:after="101"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7"/>
          <w:szCs w:val="27"/>
        </w:rPr>
        <w:t>Ability to develop long-term relationships to benefit the business</w:t>
      </w:r>
    </w:p>
    <w:p>
      <w:pPr>
        <w:numPr>
          <w:ilvl w:val="0"/>
          <w:numId w:val="2"/>
        </w:numPr>
        <w:shd w:val="clear" w:color="auto" w:fill="FFFFFF"/>
        <w:spacing w:before="101" w:after="101"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7"/>
          <w:szCs w:val="27"/>
        </w:rPr>
        <w:t xml:space="preserve">Ability to communicate </w:t>
      </w:r>
      <w:r>
        <w:rPr>
          <w:rFonts w:ascii="Times New Roman" w:eastAsia="Times New Roman" w:hAnsi="Times New Roman" w:cs="Times New Roman"/>
          <w:color w:val="333333"/>
          <w:sz w:val="27"/>
          <w:szCs w:val="27"/>
        </w:rPr>
        <w:t>effectively, influence others, and build strategic partnership with customers</w:t>
      </w:r>
    </w:p>
    <w:p>
      <w:pPr>
        <w:numPr>
          <w:ilvl w:val="0"/>
          <w:numId w:val="2"/>
        </w:numPr>
        <w:shd w:val="clear" w:color="auto" w:fill="FFFFFF"/>
        <w:spacing w:before="101" w:after="101"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7"/>
          <w:szCs w:val="27"/>
        </w:rPr>
        <w:t>Ability to gather insights, and use them to build customer oriented plans</w:t>
      </w:r>
    </w:p>
    <w:p>
      <w:pPr>
        <w:numPr>
          <w:ilvl w:val="0"/>
          <w:numId w:val="2"/>
        </w:numPr>
        <w:shd w:val="clear" w:color="auto" w:fill="FFFFFF"/>
        <w:spacing w:before="101" w:after="101"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7"/>
          <w:szCs w:val="27"/>
        </w:rPr>
        <w:t>Proficiency in Microsoft Office</w:t>
      </w:r>
    </w:p>
    <w:p>
      <w:pPr>
        <w:numPr>
          <w:ilvl w:val="0"/>
          <w:numId w:val="2"/>
        </w:numPr>
        <w:shd w:val="clear" w:color="auto" w:fill="FFFFFF"/>
        <w:spacing w:before="101" w:after="101"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7"/>
          <w:szCs w:val="27"/>
        </w:rPr>
        <w:t>Ability to negotiate, solve problems and make effective decisions</w:t>
      </w:r>
    </w:p>
    <w:p>
      <w:pPr>
        <w:numPr>
          <w:ilvl w:val="0"/>
          <w:numId w:val="2"/>
        </w:numPr>
        <w:shd w:val="clear" w:color="auto" w:fill="FFFFFF"/>
        <w:spacing w:before="101" w:after="101"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7"/>
          <w:szCs w:val="27"/>
        </w:rPr>
        <w:t>Comfor</w:t>
      </w:r>
      <w:r>
        <w:rPr>
          <w:rFonts w:ascii="Times New Roman" w:eastAsia="Times New Roman" w:hAnsi="Times New Roman" w:cs="Times New Roman"/>
          <w:color w:val="333333"/>
          <w:sz w:val="27"/>
          <w:szCs w:val="27"/>
        </w:rPr>
        <w:t>table with computer, e.g. Excel, Words</w:t>
      </w:r>
    </w:p>
    <w:p>
      <w:pPr>
        <w:numPr>
          <w:ilvl w:val="0"/>
          <w:numId w:val="2"/>
        </w:numPr>
        <w:shd w:val="clear" w:color="auto" w:fill="FFFFFF"/>
        <w:spacing w:before="101" w:after="101"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7"/>
          <w:szCs w:val="27"/>
        </w:rPr>
        <w:t>Ensures all activities in territory are executed with professionalism and comply with standards and Code of Conduct</w:t>
      </w:r>
    </w:p>
    <w:p>
      <w:pPr>
        <w:numPr>
          <w:ilvl w:val="0"/>
          <w:numId w:val="2"/>
        </w:numPr>
        <w:shd w:val="clear" w:color="auto" w:fill="FFFFFF"/>
        <w:spacing w:before="101" w:after="101"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7"/>
          <w:szCs w:val="27"/>
        </w:rPr>
        <w:t>Market Research &amp; Competitor Analysis</w:t>
      </w:r>
    </w:p>
    <w:p>
      <w:pPr>
        <w:numPr>
          <w:ilvl w:val="0"/>
          <w:numId w:val="2"/>
        </w:numPr>
        <w:shd w:val="clear" w:color="auto" w:fill="FFFFFF"/>
        <w:spacing w:before="101" w:after="101"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7"/>
          <w:szCs w:val="27"/>
        </w:rPr>
        <w:t>Territory Management</w:t>
      </w:r>
    </w:p>
    <w:p>
      <w:pPr>
        <w:numPr>
          <w:ilvl w:val="0"/>
          <w:numId w:val="2"/>
        </w:numPr>
        <w:shd w:val="clear" w:color="auto" w:fill="FFFFFF"/>
        <w:spacing w:before="101" w:after="101"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4"/>
        </w:rPr>
        <w:t>Customer Relationship Managemen</w:t>
      </w:r>
      <w:r>
        <w:rPr>
          <w:rFonts w:ascii="Times New Roman" w:eastAsia="Times New Roman" w:hAnsi="Times New Roman" w:cs="Times New Roman"/>
          <w:sz w:val="24"/>
          <w:szCs w:val="24"/>
        </w:rPr>
        <w:t>t</w:t>
      </w:r>
    </w:p>
    <w:p>
      <w:pPr>
        <w:numPr>
          <w:ilvl w:val="0"/>
          <w:numId w:val="2"/>
        </w:numPr>
        <w:shd w:val="clear" w:color="auto" w:fill="FFFFFF"/>
        <w:spacing w:before="101" w:after="10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Sales Target Planning &amp; Execution</w:t>
      </w:r>
    </w:p>
    <w:p>
      <w:pPr>
        <w:numPr>
          <w:ilvl w:val="0"/>
          <w:numId w:val="2"/>
        </w:numPr>
        <w:shd w:val="clear" w:color="auto" w:fill="FFFFFF"/>
        <w:spacing w:before="101" w:after="10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Negotiation &amp; persuasion</w:t>
      </w:r>
    </w:p>
    <w:p>
      <w:pPr>
        <w:numPr>
          <w:ilvl w:val="0"/>
          <w:numId w:val="2"/>
        </w:numPr>
        <w:shd w:val="clear" w:color="auto" w:fill="FFFFFF"/>
        <w:spacing w:before="101" w:after="10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Team Leadership and Mentoring</w:t>
      </w:r>
    </w:p>
    <w:p>
      <w:pPr>
        <w:numPr>
          <w:ilvl w:val="0"/>
          <w:numId w:val="2"/>
        </w:numPr>
        <w:shd w:val="clear" w:color="auto" w:fill="FFFFFF"/>
        <w:spacing w:before="101" w:after="10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Ethical sales practices &amp; Industry Standards</w:t>
      </w:r>
    </w:p>
    <w:p>
      <w:pPr>
        <w:numPr>
          <w:ilvl w:val="0"/>
          <w:numId w:val="2"/>
        </w:numPr>
        <w:shd w:val="clear" w:color="auto" w:fill="FFFFFF"/>
        <w:spacing w:before="101" w:after="10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Revenue growth Strategies</w:t>
      </w:r>
    </w:p>
    <w:p>
      <w:pPr>
        <w:numPr>
          <w:ilvl w:val="0"/>
          <w:numId w:val="2"/>
        </w:numPr>
        <w:shd w:val="clear" w:color="auto" w:fill="FFFFFF"/>
        <w:spacing w:before="101" w:after="10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Hospital &amp; Retail Sales Strategies</w:t>
      </w:r>
    </w:p>
    <w:p>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EXPERIENCE </w:t>
      </w:r>
    </w:p>
    <w:p>
      <w:pPr>
        <w:numPr>
          <w:ilvl w:val="0"/>
          <w:numId w:val="3"/>
        </w:num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Worked as a</w:t>
      </w:r>
      <w:r>
        <w:rPr>
          <w:rFonts w:eastAsia="Times New Roman" w:hAnsi="Times New Roman" w:cs="Times New Roman"/>
          <w:sz w:val="27"/>
          <w:szCs w:val="27"/>
        </w:rPr>
        <w:t xml:space="preserve"> Medical representative in Neon laboratory Ltd in chennai for </w:t>
      </w:r>
      <w:r>
        <w:rPr>
          <w:rFonts w:eastAsia="Times New Roman" w:hAnsi="Times New Roman" w:cs="Times New Roman"/>
          <w:sz w:val="27"/>
          <w:szCs w:val="27"/>
        </w:rPr>
        <w:t>3.5  years</w:t>
      </w:r>
      <w:r>
        <w:rPr>
          <w:rFonts w:eastAsia="Times New Roman" w:hAnsi="Times New Roman" w:cs="Times New Roman"/>
          <w:sz w:val="27"/>
          <w:szCs w:val="27"/>
        </w:rPr>
        <w:t xml:space="preserve"> .</w:t>
      </w:r>
    </w:p>
    <w:p>
      <w:pPr>
        <w:numPr>
          <w:ilvl w:val="0"/>
          <w:numId w:val="3"/>
        </w:numPr>
        <w:spacing w:before="100" w:beforeAutospacing="1" w:after="0" w:line="240" w:lineRule="auto"/>
        <w:rPr>
          <w:rFonts w:ascii="Times New Roman" w:eastAsia="Times New Roman" w:hAnsi="Times New Roman" w:cs="Times New Roman"/>
          <w:sz w:val="24"/>
          <w:szCs w:val="24"/>
        </w:rPr>
      </w:pPr>
      <w:r>
        <w:rPr>
          <w:rFonts w:eastAsia="Times New Roman" w:hAnsi="Times New Roman" w:cs="Times New Roman"/>
          <w:sz w:val="27"/>
          <w:szCs w:val="27"/>
        </w:rPr>
        <w:t>Wor</w:t>
      </w:r>
      <w:r>
        <w:rPr>
          <w:rFonts w:eastAsia="Times New Roman" w:hAnsi="Times New Roman" w:cs="Times New Roman"/>
          <w:sz w:val="27"/>
          <w:szCs w:val="27"/>
        </w:rPr>
        <w:t>ked  as</w:t>
      </w:r>
      <w:r>
        <w:rPr>
          <w:rFonts w:eastAsia="Times New Roman" w:hAnsi="Times New Roman" w:cs="Times New Roman"/>
          <w:sz w:val="27"/>
          <w:szCs w:val="27"/>
        </w:rPr>
        <w:t xml:space="preserve"> a Area business man</w:t>
      </w:r>
      <w:r>
        <w:rPr>
          <w:rFonts w:eastAsia="Times New Roman" w:hAnsi="Times New Roman" w:cs="Times New Roman"/>
          <w:sz w:val="27"/>
          <w:szCs w:val="27"/>
        </w:rPr>
        <w:t xml:space="preserve">ager in Themis </w:t>
      </w:r>
      <w:r>
        <w:rPr>
          <w:rFonts w:eastAsia="Times New Roman" w:hAnsi="Times New Roman" w:cs="Times New Roman"/>
          <w:sz w:val="27"/>
          <w:szCs w:val="27"/>
        </w:rPr>
        <w:t>medicare,</w:t>
      </w:r>
      <w:r>
        <w:rPr>
          <w:rFonts w:eastAsia="Times New Roman" w:hAnsi="Times New Roman" w:cs="Times New Roman"/>
          <w:sz w:val="27"/>
          <w:szCs w:val="27"/>
        </w:rPr>
        <w:t>chennai</w:t>
      </w:r>
      <w:r>
        <w:rPr>
          <w:rFonts w:eastAsia="Times New Roman" w:hAnsi="Times New Roman" w:cs="Times New Roman"/>
          <w:sz w:val="27"/>
          <w:szCs w:val="27"/>
        </w:rPr>
        <w:t xml:space="preserve"> from 2021.</w:t>
      </w:r>
    </w:p>
    <w:p>
      <w:pPr>
        <w:numPr>
          <w:ilvl w:val="0"/>
          <w:numId w:val="3"/>
        </w:num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Currently working </w:t>
      </w:r>
      <w:r>
        <w:rPr>
          <w:rFonts w:ascii="Times New Roman" w:eastAsia="Times New Roman" w:hAnsi="Times New Roman" w:cs="Times New Roman"/>
          <w:sz w:val="24"/>
          <w:szCs w:val="24"/>
        </w:rPr>
        <w:t xml:space="preserve">as a Territory sales manager in </w:t>
      </w:r>
      <w:r>
        <w:rPr>
          <w:rFonts w:ascii="Times New Roman" w:eastAsia="Times New Roman" w:hAnsi="Times New Roman" w:cs="Times New Roman"/>
          <w:sz w:val="24"/>
          <w:szCs w:val="24"/>
        </w:rPr>
        <w:t>Advanced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medtech</w:t>
      </w:r>
      <w:r>
        <w:rPr>
          <w:rFonts w:ascii="Times New Roman" w:eastAsia="Times New Roman" w:hAnsi="Times New Roman" w:cs="Times New Roman"/>
          <w:sz w:val="24"/>
          <w:szCs w:val="24"/>
        </w:rPr>
        <w:t xml:space="preserve"> solution from Aug 202</w:t>
      </w:r>
      <w:r>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rPr>
        <w:t>.</w:t>
      </w:r>
    </w:p>
    <w:p>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PERSONAL INFORMATION: </w:t>
      </w:r>
    </w:p>
    <w:p>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Father’s Name: D. Chankarraj</w:t>
      </w:r>
    </w:p>
    <w:p>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Mother’s Name: C. Taragueswari</w:t>
      </w:r>
    </w:p>
    <w:p>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Date of </w:t>
      </w:r>
      <w:r>
        <w:rPr>
          <w:rFonts w:ascii="Times New Roman" w:eastAsia="Times New Roman" w:hAnsi="Times New Roman" w:cs="Times New Roman"/>
          <w:sz w:val="27"/>
          <w:szCs w:val="27"/>
        </w:rPr>
        <w:t>Birth: 04/06/1995</w:t>
      </w:r>
    </w:p>
    <w:p>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Sex: Male </w:t>
      </w:r>
    </w:p>
    <w:p>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Religion: Hindu </w:t>
      </w:r>
    </w:p>
    <w:p>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Marital status: </w:t>
      </w:r>
      <w:r>
        <w:rPr>
          <w:rFonts w:eastAsia="Times New Roman" w:hAnsi="Times New Roman" w:cs="Times New Roman"/>
          <w:sz w:val="27"/>
          <w:szCs w:val="27"/>
        </w:rPr>
        <w:t xml:space="preserve">Married </w:t>
      </w:r>
    </w:p>
    <w:p>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Languages known: Tamil and English </w:t>
      </w:r>
    </w:p>
    <w:p>
      <w:pPr>
        <w:spacing w:before="100" w:beforeAutospacing="1" w:after="0" w:line="240" w:lineRule="auto"/>
        <w:rPr>
          <w:rFonts w:ascii="Times New Roman" w:eastAsia="Times New Roman" w:hAnsi="Times New Roman" w:cs="Times New Roman"/>
          <w:sz w:val="24"/>
          <w:szCs w:val="24"/>
        </w:rPr>
      </w:pPr>
    </w:p>
    <w:p>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7"/>
          <w:szCs w:val="27"/>
        </w:rPr>
        <w:t>DECLARATION</w:t>
      </w:r>
    </w:p>
    <w:p>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I hereby declare that, the above said information’s are true to the best of my knowledge and self-belief. </w:t>
      </w:r>
    </w:p>
    <w:p>
      <w:pPr>
        <w:spacing w:before="100" w:beforeAutospacing="1" w:after="0" w:line="240" w:lineRule="auto"/>
        <w:rPr>
          <w:rFonts w:ascii="Times New Roman" w:eastAsia="Times New Roman" w:hAnsi="Times New Roman" w:cs="Times New Roman"/>
          <w:sz w:val="24"/>
          <w:szCs w:val="24"/>
        </w:rPr>
      </w:pPr>
    </w:p>
    <w:p>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Place: </w:t>
      </w:r>
      <w:r>
        <w:rPr>
          <w:rFonts w:eastAsia="Times New Roman" w:hAnsi="Times New Roman" w:cs="Times New Roman"/>
          <w:sz w:val="27"/>
          <w:szCs w:val="27"/>
        </w:rPr>
        <w:t xml:space="preserve">Chennai </w:t>
      </w:r>
    </w:p>
    <w:p>
      <w:pPr>
        <w:spacing w:before="100" w:beforeAutospacing="1"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Date: </w:t>
      </w:r>
    </w:p>
    <w:p>
      <w:pPr>
        <w:spacing w:before="100" w:beforeAutospacing="1" w:after="0" w:line="240" w:lineRule="auto"/>
        <w:ind w:left="6480" w:firstLine="720"/>
        <w:rPr>
          <w:rFonts w:ascii="Times New Roman" w:eastAsia="Times New Roman" w:hAnsi="Times New Roman" w:cs="Times New Roman"/>
          <w:sz w:val="24"/>
          <w:szCs w:val="24"/>
        </w:rPr>
      </w:pPr>
      <w:r>
        <w:rPr>
          <w:rFonts w:ascii="Times New Roman" w:eastAsia="Times New Roman" w:hAnsi="Times New Roman" w:cs="Times New Roman"/>
          <w:sz w:val="27"/>
          <w:szCs w:val="27"/>
        </w:rPr>
        <w:t>Yours</w:t>
      </w:r>
      <w:r>
        <w:rPr>
          <w:rFonts w:ascii="Times New Roman" w:eastAsia="Times New Roman" w:hAnsi="Times New Roman" w:cs="Times New Roman"/>
          <w:sz w:val="27"/>
          <w:szCs w:val="27"/>
        </w:rPr>
        <w:t xml:space="preserve"> Sincerely</w:t>
      </w:r>
    </w:p>
    <w:p>
      <w:pPr>
        <w:spacing w:before="100" w:beforeAutospacing="1" w:after="0" w:line="240" w:lineRule="auto"/>
        <w:ind w:left="6480" w:firstLine="720"/>
        <w:rPr>
          <w:rFonts w:ascii="Times New Roman" w:eastAsia="Times New Roman" w:hAnsi="Times New Roman" w:cs="Times New Roman"/>
          <w:sz w:val="24"/>
          <w:szCs w:val="24"/>
        </w:rPr>
      </w:pPr>
      <w:r>
        <w:rPr>
          <w:rFonts w:ascii="Times New Roman" w:eastAsia="Times New Roman" w:hAnsi="Times New Roman" w:cs="Times New Roman"/>
          <w:sz w:val="27"/>
          <w:szCs w:val="27"/>
        </w:rPr>
        <w:t>C. PRADEEP RAJI</w:t>
      </w:r>
    </w:p>
    <w:p>
      <w:pPr>
        <w:spacing w:before="100" w:beforeAutospacing="1" w:after="0" w:line="240" w:lineRule="auto"/>
        <w:rPr>
          <w:rFonts w:ascii="Times New Roman" w:eastAsia="Times New Roman" w:hAnsi="Times New Roman" w:cs="Times New Roman"/>
          <w:sz w:val="24"/>
          <w:szCs w:val="24"/>
        </w:rPr>
      </w:pPr>
    </w:p>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pt;height:1pt;margin-top:0;margin-left:0;position:absolute;z-index:251658240">
            <v:imagedata r:id="rId5"/>
          </v:shape>
        </w:pic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0"/>
    <w:multiLevelType w:val="multilevel"/>
    <w:tmpl w:val="644E780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1"/>
    <w:multiLevelType w:val="multilevel"/>
    <w:tmpl w:val="4906DA0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multilevel"/>
    <w:tmpl w:val="550061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tyle>
  <w:style w:type="paragraph" w:styleId="NormalWeb">
    <w:name w:val="Normal (Web)"/>
    <w:basedOn w:val="Normal"/>
    <w:uiPriority w:val="99"/>
    <w:pPr>
      <w:spacing w:before="100" w:beforeAutospacing="1" w:after="11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adeehhh619@gmail.com" TargetMode="External" /><Relationship Id="rId5" Type="http://schemas.openxmlformats.org/officeDocument/2006/relationships/image" Target="https://rdxfootmark.naukri.com/v2/track/openCv?trackingInfo=3b9f7ffe0c7524ebef3312bb31449ad4134f4b0419514c4847440321091b5b58120b15021348585a01435601514841481f0f2b561358191b195115495d0c00584e4209430247460c590858184508105042445b0c0f054e4108120211474a411b02154e49405d58380c4f03434d1008180a1653444f530e18705c4458440321091b5b58100914011748585c0b4356014a4857034b4a5a00554a120e120617454a106&amp;docType=doc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2143</Characters>
  <Application>Microsoft Office Word</Application>
  <DocSecurity>0</DocSecurity>
  <Lines>0</Lines>
  <Paragraphs>84</Paragraphs>
  <ScaleCrop>false</ScaleCrop>
  <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Dharany K.</dc:creator>
  <cp:lastModifiedBy>RMX5056</cp:lastModifiedBy>
  <cp:revision>2</cp:revision>
  <dcterms:created xsi:type="dcterms:W3CDTF">2025-03-19T07:02:00Z</dcterms:created>
  <dcterms:modified xsi:type="dcterms:W3CDTF">2025-03-28T14:37:46Z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b358f62c7c0e4785bcdd2bda8989654f</vt:lpwstr>
  </property>
</Properties>
</file>