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12076">
      <w:pPr>
        <w:widowControl w:val="0"/>
        <w:pBdr>
          <w:top w:val="none" w:color="auto" w:sz="0" w:space="0"/>
          <w:left w:val="none" w:color="auto" w:sz="0" w:space="0"/>
          <w:bottom w:val="none" w:color="auto" w:sz="0" w:space="0"/>
          <w:right w:val="none" w:color="auto" w:sz="0" w:space="0"/>
          <w:between w:val="none" w:color="auto" w:sz="0" w:space="0"/>
        </w:pBdr>
        <w:spacing w:after="0"/>
      </w:pPr>
    </w:p>
    <w:p w14:paraId="29473718">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rPr>
      </w:pPr>
    </w:p>
    <w:tbl>
      <w:tblPr>
        <w:tblStyle w:val="30"/>
        <w:tblW w:w="1143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6894"/>
      </w:tblGrid>
      <w:tr w14:paraId="06FE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0" w:hRule="atLeast"/>
        </w:trPr>
        <w:tc>
          <w:tcPr>
            <w:tcW w:w="4536" w:type="dxa"/>
          </w:tcPr>
          <w:p w14:paraId="2C196099">
            <w:pPr>
              <w:spacing w:after="0" w:line="240" w:lineRule="auto"/>
              <w:rPr>
                <w:rFonts w:ascii="Cambria" w:hAnsi="Cambria" w:eastAsia="Cambria" w:cs="Cambria"/>
              </w:rPr>
            </w:pPr>
            <w:r>
              <mc:AlternateContent>
                <mc:Choice Requires="wps">
                  <w:drawing>
                    <wp:anchor distT="0" distB="0" distL="114300" distR="114300" simplePos="0" relativeHeight="251659264" behindDoc="0" locked="0" layoutInCell="1" allowOverlap="1">
                      <wp:simplePos x="0" y="0"/>
                      <wp:positionH relativeFrom="column">
                        <wp:posOffset>-637540</wp:posOffset>
                      </wp:positionH>
                      <wp:positionV relativeFrom="paragraph">
                        <wp:posOffset>-513715</wp:posOffset>
                      </wp:positionV>
                      <wp:extent cx="0" cy="38100"/>
                      <wp:effectExtent l="0" t="0" r="0" b="0"/>
                      <wp:wrapNone/>
                      <wp:docPr id="13383" name="Straight Arrow Connector 13383"/>
                      <wp:cNvGraphicFramePr/>
                      <a:graphic xmlns:a="http://schemas.openxmlformats.org/drawingml/2006/main">
                        <a:graphicData uri="http://schemas.microsoft.com/office/word/2010/wordprocessingShape">
                          <wps:wsp>
                            <wps:cNvCnPr/>
                            <wps:spPr>
                              <a:xfrm>
                                <a:off x="1536000" y="3780000"/>
                                <a:ext cx="7620000" cy="0"/>
                              </a:xfrm>
                              <a:prstGeom prst="straightConnector1">
                                <a:avLst/>
                              </a:prstGeom>
                              <a:ln w="38100" cap="flat" cmpd="sng">
                                <a:solidFill>
                                  <a:srgbClr val="34495E"/>
                                </a:solidFill>
                                <a:prstDash val="solid"/>
                                <a:headEnd type="none" w="sm" len="sm"/>
                                <a:tailEnd type="none" w="sm" len="sm"/>
                              </a:ln>
                            </wps:spPr>
                            <wps:bodyPr/>
                          </wps:wsp>
                        </a:graphicData>
                      </a:graphic>
                    </wp:anchor>
                  </w:drawing>
                </mc:Choice>
                <mc:Fallback>
                  <w:pict>
                    <v:shape id="_x0000_s1026" o:spid="_x0000_s1026" o:spt="32" type="#_x0000_t32" style="position:absolute;left:0pt;margin-left:-50.2pt;margin-top:-40.45pt;height:3pt;width:0pt;z-index:251659264;mso-width-relative:page;mso-height-relative:page;" filled="f" stroked="t" coordsize="21600,21600" o:gfxdata="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OM1a1wAAAA0BAAAPAAAAAAAAAAEAIAAAACIAAABkcnMvZG93bnJldi54bWxQSwEC&#10;FAAUAAAACACHTuJAF+DSHfUBAAAABAAADgAAAAAAAAABACAAAAAmAQAAZHJzL2Uyb0RvYy54bWxQ&#10;SwUGAAAAAAYABgBZAQAAjQUAAAAA&#10;">
                      <v:fill on="f" focussize="0,0"/>
                      <v:stroke weight="3pt" color="#34495E" joinstyle="round" startarrowwidth="narrow" startarrowlength="short" endarrowwidth="narrow" endarrowlength="short"/>
                      <v:imagedata o:title=""/>
                      <o:lock v:ext="edit" aspectratio="f"/>
                    </v:shape>
                  </w:pict>
                </mc:Fallback>
              </mc:AlternateContent>
            </w:r>
          </w:p>
          <w:p w14:paraId="649B8EFE">
            <w:pPr>
              <w:spacing w:after="0" w:line="240" w:lineRule="auto"/>
              <w:ind w:hanging="270"/>
              <w:rPr>
                <w:rFonts w:ascii="Cambria" w:hAnsi="Cambria" w:eastAsia="Cambria" w:cs="Cambria"/>
              </w:rPr>
            </w:pPr>
            <w:r>
              <w:rPr>
                <w:rFonts w:ascii="Cambria" w:hAnsi="Cambria" w:eastAsia="Cambria" w:cs="Cambria"/>
              </w:rPr>
              <w:drawing>
                <wp:inline distT="0" distB="0" distL="0" distR="0">
                  <wp:extent cx="2979420" cy="704850"/>
                  <wp:effectExtent l="0" t="0" r="0" b="0"/>
                  <wp:docPr id="13397" name="image5.gif"/>
                  <wp:cNvGraphicFramePr/>
                  <a:graphic xmlns:a="http://schemas.openxmlformats.org/drawingml/2006/main">
                    <a:graphicData uri="http://schemas.openxmlformats.org/drawingml/2006/picture">
                      <pic:pic xmlns:pic="http://schemas.openxmlformats.org/drawingml/2006/picture">
                        <pic:nvPicPr>
                          <pic:cNvPr id="13397" name="image5.gif"/>
                          <pic:cNvPicPr preferRelativeResize="0"/>
                        </pic:nvPicPr>
                        <pic:blipFill>
                          <a:blip r:embed="rId6"/>
                          <a:stretch>
                            <a:fillRect/>
                          </a:stretch>
                        </pic:blipFill>
                        <pic:spPr>
                          <a:xfrm>
                            <a:off x="0" y="0"/>
                            <a:ext cx="2979642" cy="704949"/>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105410</wp:posOffset>
                      </wp:positionV>
                      <wp:extent cx="2689225" cy="495935"/>
                      <wp:effectExtent l="0" t="0" r="0" b="0"/>
                      <wp:wrapNone/>
                      <wp:docPr id="13394" name="Rectangle 13394"/>
                      <wp:cNvGraphicFramePr/>
                      <a:graphic xmlns:a="http://schemas.openxmlformats.org/drawingml/2006/main">
                        <a:graphicData uri="http://schemas.microsoft.com/office/word/2010/wordprocessingShape">
                          <wps:wsp>
                            <wps:cNvSpPr/>
                            <wps:spPr>
                              <a:xfrm>
                                <a:off x="4006231" y="3536932"/>
                                <a:ext cx="2679539" cy="486137"/>
                              </a:xfrm>
                              <a:prstGeom prst="rect">
                                <a:avLst/>
                              </a:prstGeom>
                            </wps:spPr>
                            <wps:txbx>
                              <w:txbxContent>
                                <w:p w14:paraId="5C2E5F52">
                                  <w:pPr>
                                    <w:spacing w:after="0" w:line="240" w:lineRule="auto"/>
                                    <w:jc w:val="center"/>
                                  </w:pPr>
                                  <w:r>
                                    <w:rPr>
                                      <w:rFonts w:ascii="Cambria" w:hAnsi="Cambria" w:eastAsia="Cambria" w:cs="Cambria"/>
                                      <w:color w:val="FFFFFF"/>
                                      <w:sz w:val="36"/>
                                    </w:rPr>
                                    <w:t xml:space="preserve">Kumar A       </w:t>
                                  </w:r>
                                </w:p>
                              </w:txbxContent>
                            </wps:txbx>
                            <wps:bodyPr spcFirstLastPara="1" wrap="square" lIns="91425" tIns="45700" rIns="91425" bIns="45700" anchor="t" anchorCtr="0"/>
                          </wps:wsp>
                        </a:graphicData>
                      </a:graphic>
                    </wp:anchor>
                  </w:drawing>
                </mc:Choice>
                <mc:Fallback>
                  <w:pict>
                    <v:rect id="Rectangle 13394" o:spid="_x0000_s1026" o:spt="1" style="position:absolute;left:0pt;margin-left:-3.6pt;margin-top:8.3pt;height:39.05pt;width:211.75pt;z-index:251660288;mso-width-relative:page;mso-height-relative:page;" filled="f" stroked="f" coordsize="21600,21600" o:gfxdata="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fwAYLUAAAACAEAAA8AAAAAAAAAAQAgAAAAIgAA&#10;AGRycy9kb3ducmV2LnhtbFBLAQIUABQAAAAIAIdO4kA3jmM+0wEAAJkDAAAOAAAAAAAAAAEAIAAA&#10;ACMBAABkcnMvZTJvRG9jLnhtbFBLBQYAAAAABgAGAFkBAABoBQAAAAA=&#10;">
                      <v:fill on="f" focussize="0,0"/>
                      <v:stroke on="f"/>
                      <v:imagedata o:title=""/>
                      <o:lock v:ext="edit" aspectratio="f"/>
                      <v:textbox inset="7.1988188976378pt,3.59842519685039pt,7.1988188976378pt,3.59842519685039pt">
                        <w:txbxContent>
                          <w:p w14:paraId="5C2E5F52">
                            <w:pPr>
                              <w:spacing w:after="0" w:line="240" w:lineRule="auto"/>
                              <w:jc w:val="center"/>
                            </w:pPr>
                            <w:r>
                              <w:rPr>
                                <w:rFonts w:ascii="Cambria" w:hAnsi="Cambria" w:eastAsia="Cambria" w:cs="Cambria"/>
                                <w:color w:val="FFFFFF"/>
                                <w:sz w:val="36"/>
                              </w:rPr>
                              <w:t xml:space="preserve">Kumar A       </w:t>
                            </w:r>
                          </w:p>
                        </w:txbxContent>
                      </v:textbox>
                    </v:rect>
                  </w:pict>
                </mc:Fallback>
              </mc:AlternateContent>
            </w:r>
          </w:p>
          <w:p w14:paraId="3EC99611">
            <w:pPr>
              <w:spacing w:after="0" w:line="240" w:lineRule="auto"/>
              <w:rPr>
                <w:rFonts w:ascii="Cambria" w:hAnsi="Cambria" w:eastAsia="Cambria" w:cs="Cambria"/>
                <w:sz w:val="12"/>
                <w:szCs w:val="12"/>
              </w:rPr>
            </w:pPr>
            <w:r>
              <w:drawing>
                <wp:anchor distT="0" distB="0" distL="114300" distR="114300" simplePos="0" relativeHeight="251661312" behindDoc="0" locked="0" layoutInCell="1" allowOverlap="1">
                  <wp:simplePos x="0" y="0"/>
                  <wp:positionH relativeFrom="column">
                    <wp:posOffset>-37465</wp:posOffset>
                  </wp:positionH>
                  <wp:positionV relativeFrom="paragraph">
                    <wp:posOffset>47625</wp:posOffset>
                  </wp:positionV>
                  <wp:extent cx="1273810" cy="772795"/>
                  <wp:effectExtent l="0" t="0" r="8890" b="1905"/>
                  <wp:wrapNone/>
                  <wp:docPr id="13396" name="image4.png"/>
                  <wp:cNvGraphicFramePr/>
                  <a:graphic xmlns:a="http://schemas.openxmlformats.org/drawingml/2006/main">
                    <a:graphicData uri="http://schemas.openxmlformats.org/drawingml/2006/picture">
                      <pic:pic xmlns:pic="http://schemas.openxmlformats.org/drawingml/2006/picture">
                        <pic:nvPicPr>
                          <pic:cNvPr id="13396" name="image4.png"/>
                          <pic:cNvPicPr preferRelativeResize="0"/>
                        </pic:nvPicPr>
                        <pic:blipFill>
                          <a:blip r:embed="rId7"/>
                          <a:stretch>
                            <a:fillRect/>
                          </a:stretch>
                        </pic:blipFill>
                        <pic:spPr>
                          <a:xfrm>
                            <a:off x="0" y="0"/>
                            <a:ext cx="1273810" cy="772656"/>
                          </a:xfrm>
                          <a:prstGeom prst="rect">
                            <a:avLst/>
                          </a:prstGeom>
                        </pic:spPr>
                      </pic:pic>
                    </a:graphicData>
                  </a:graphic>
                </wp:anchor>
              </w:drawing>
            </w:r>
          </w:p>
          <w:p w14:paraId="568EE450">
            <w:pPr>
              <w:spacing w:after="0" w:line="240" w:lineRule="auto"/>
              <w:rPr>
                <w:rFonts w:ascii="Cambria" w:hAnsi="Cambria" w:eastAsia="Cambria" w:cs="Cambria"/>
                <w:sz w:val="12"/>
                <w:szCs w:val="12"/>
              </w:rPr>
            </w:pPr>
            <w:r>
              <w:drawing>
                <wp:anchor distT="0" distB="0" distL="114300" distR="114300" simplePos="0" relativeHeight="251662336" behindDoc="0" locked="0" layoutInCell="1" allowOverlap="1">
                  <wp:simplePos x="0" y="0"/>
                  <wp:positionH relativeFrom="column">
                    <wp:posOffset>1553845</wp:posOffset>
                  </wp:positionH>
                  <wp:positionV relativeFrom="paragraph">
                    <wp:posOffset>46355</wp:posOffset>
                  </wp:positionV>
                  <wp:extent cx="1091565" cy="488950"/>
                  <wp:effectExtent l="0" t="0" r="635" b="6350"/>
                  <wp:wrapNone/>
                  <wp:docPr id="13395" name="image3.png"/>
                  <wp:cNvGraphicFramePr/>
                  <a:graphic xmlns:a="http://schemas.openxmlformats.org/drawingml/2006/main">
                    <a:graphicData uri="http://schemas.openxmlformats.org/drawingml/2006/picture">
                      <pic:pic xmlns:pic="http://schemas.openxmlformats.org/drawingml/2006/picture">
                        <pic:nvPicPr>
                          <pic:cNvPr id="13395" name="image3.png"/>
                          <pic:cNvPicPr preferRelativeResize="0"/>
                        </pic:nvPicPr>
                        <pic:blipFill>
                          <a:blip r:embed="rId8"/>
                          <a:srcRect r="25322" b="13757"/>
                          <a:stretch>
                            <a:fillRect/>
                          </a:stretch>
                        </pic:blipFill>
                        <pic:spPr>
                          <a:xfrm>
                            <a:off x="0" y="0"/>
                            <a:ext cx="1091565" cy="488950"/>
                          </a:xfrm>
                          <a:prstGeom prst="rect">
                            <a:avLst/>
                          </a:prstGeom>
                        </pic:spPr>
                      </pic:pic>
                    </a:graphicData>
                  </a:graphic>
                </wp:anchor>
              </w:drawing>
            </w:r>
          </w:p>
          <w:p w14:paraId="42D9BE9C">
            <w:pPr>
              <w:spacing w:after="0" w:line="240" w:lineRule="auto"/>
              <w:rPr>
                <w:rFonts w:ascii="Cambria" w:hAnsi="Cambria" w:eastAsia="Cambria" w:cs="Cambria"/>
                <w:sz w:val="12"/>
                <w:szCs w:val="12"/>
              </w:rPr>
            </w:pPr>
          </w:p>
          <w:p w14:paraId="36722F94">
            <w:pPr>
              <w:spacing w:after="0" w:line="240" w:lineRule="auto"/>
              <w:rPr>
                <w:rFonts w:ascii="Cambria" w:hAnsi="Cambria" w:eastAsia="Cambria" w:cs="Cambria"/>
                <w:sz w:val="12"/>
                <w:szCs w:val="12"/>
              </w:rPr>
            </w:pPr>
          </w:p>
          <w:p w14:paraId="5598107D">
            <w:pPr>
              <w:spacing w:after="0" w:line="240" w:lineRule="auto"/>
              <w:rPr>
                <w:rFonts w:ascii="Cambria" w:hAnsi="Cambria" w:eastAsia="Cambria" w:cs="Cambria"/>
                <w:sz w:val="12"/>
                <w:szCs w:val="12"/>
              </w:rPr>
            </w:pPr>
          </w:p>
          <w:p w14:paraId="45BD6F70">
            <w:pPr>
              <w:spacing w:after="0" w:line="240" w:lineRule="auto"/>
              <w:rPr>
                <w:rFonts w:ascii="Cambria" w:hAnsi="Cambria" w:eastAsia="Cambria" w:cs="Cambria"/>
                <w:sz w:val="12"/>
                <w:szCs w:val="12"/>
              </w:rPr>
            </w:pPr>
          </w:p>
          <w:p w14:paraId="0F690856">
            <w:pPr>
              <w:spacing w:after="0" w:line="240" w:lineRule="auto"/>
              <w:rPr>
                <w:rFonts w:ascii="Cambria" w:hAnsi="Cambria" w:eastAsia="Cambria" w:cs="Cambria"/>
                <w:sz w:val="12"/>
                <w:szCs w:val="12"/>
              </w:rPr>
            </w:pPr>
          </w:p>
          <w:p w14:paraId="4B718D41">
            <w:pPr>
              <w:spacing w:after="0" w:line="240" w:lineRule="auto"/>
              <w:rPr>
                <w:rFonts w:ascii="Cambria" w:hAnsi="Cambria" w:eastAsia="Cambria" w:cs="Cambria"/>
                <w:sz w:val="12"/>
                <w:szCs w:val="12"/>
              </w:rPr>
            </w:pPr>
          </w:p>
          <w:p w14:paraId="5E44D16D">
            <w:pPr>
              <w:spacing w:after="0" w:line="240" w:lineRule="auto"/>
              <w:rPr>
                <w:rFonts w:ascii="Cambria" w:hAnsi="Cambria" w:eastAsia="Cambria" w:cs="Cambria"/>
                <w:sz w:val="12"/>
                <w:szCs w:val="12"/>
              </w:rPr>
            </w:pPr>
          </w:p>
          <w:p w14:paraId="11232222">
            <w:pPr>
              <w:spacing w:after="0" w:line="240" w:lineRule="auto"/>
              <w:rPr>
                <w:rFonts w:ascii="Cambria" w:hAnsi="Cambria" w:eastAsia="Cambria" w:cs="Cambria"/>
                <w:sz w:val="12"/>
                <w:szCs w:val="12"/>
              </w:rPr>
            </w:pPr>
          </w:p>
          <w:tbl>
            <w:tblPr>
              <w:tblStyle w:val="31"/>
              <w:tblW w:w="4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4"/>
              <w:gridCol w:w="3518"/>
            </w:tblGrid>
            <w:tr w14:paraId="450C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94" w:type="dxa"/>
                </w:tcPr>
                <w:p w14:paraId="0BE13C89">
                  <w:pPr>
                    <w:spacing w:after="0" w:line="276" w:lineRule="auto"/>
                    <w:rPr>
                      <w:rFonts w:ascii="Cambria" w:hAnsi="Cambria" w:eastAsia="Cambria" w:cs="Cambria"/>
                    </w:rPr>
                  </w:pPr>
                  <w:r>
                    <w:rPr>
                      <w:rFonts w:ascii="Cambria" w:hAnsi="Cambria" w:eastAsia="Cambria" w:cs="Cambria"/>
                      <w:color w:val="000000"/>
                    </w:rPr>
                    <w:drawing>
                      <wp:inline distT="0" distB="0" distL="0" distR="0">
                        <wp:extent cx="171450" cy="171450"/>
                        <wp:effectExtent l="0" t="0" r="0" b="0"/>
                        <wp:docPr id="13398" name="image2.png"/>
                        <wp:cNvGraphicFramePr/>
                        <a:graphic xmlns:a="http://schemas.openxmlformats.org/drawingml/2006/main">
                          <a:graphicData uri="http://schemas.openxmlformats.org/drawingml/2006/picture">
                            <pic:pic xmlns:pic="http://schemas.openxmlformats.org/drawingml/2006/picture">
                              <pic:nvPicPr>
                                <pic:cNvPr id="13398" name="image2.png"/>
                                <pic:cNvPicPr preferRelativeResize="0"/>
                              </pic:nvPicPr>
                              <pic:blipFill>
                                <a:blip r:embed="rId9"/>
                                <a:stretch>
                                  <a:fillRect/>
                                </a:stretch>
                              </pic:blipFill>
                              <pic:spPr>
                                <a:xfrm>
                                  <a:off x="0" y="0"/>
                                  <a:ext cx="171450" cy="171450"/>
                                </a:xfrm>
                                <a:prstGeom prst="rect">
                                  <a:avLst/>
                                </a:prstGeom>
                              </pic:spPr>
                            </pic:pic>
                          </a:graphicData>
                        </a:graphic>
                      </wp:inline>
                    </w:drawing>
                  </w:r>
                </w:p>
              </w:tc>
              <w:tc>
                <w:tcPr>
                  <w:tcW w:w="3518" w:type="dxa"/>
                </w:tcPr>
                <w:p w14:paraId="5ADC0080">
                  <w:pPr>
                    <w:spacing w:after="0" w:line="276" w:lineRule="auto"/>
                    <w:rPr>
                      <w:rFonts w:ascii="Cambria" w:hAnsi="Cambria" w:eastAsia="Cambria" w:cs="Cambria"/>
                      <w:sz w:val="18"/>
                      <w:szCs w:val="18"/>
                    </w:rPr>
                  </w:pPr>
                  <w:r>
                    <w:rPr>
                      <w:rFonts w:ascii="Cambria" w:hAnsi="Cambria" w:eastAsia="Cambria" w:cs="Cambria"/>
                      <w:color w:val="000000"/>
                      <w:sz w:val="18"/>
                      <w:szCs w:val="18"/>
                    </w:rPr>
                    <w:t>+91 - 6374654007</w:t>
                  </w:r>
                </w:p>
              </w:tc>
            </w:tr>
            <w:tr w14:paraId="6FB4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4" w:type="dxa"/>
                </w:tcPr>
                <w:p w14:paraId="7C2F862D">
                  <w:pPr>
                    <w:spacing w:after="0" w:line="276" w:lineRule="auto"/>
                    <w:rPr>
                      <w:rFonts w:ascii="Cambria" w:hAnsi="Cambria" w:eastAsia="Cambria" w:cs="Cambria"/>
                    </w:rPr>
                  </w:pPr>
                  <w:r>
                    <w:rPr>
                      <w:rFonts w:ascii="Cambria" w:hAnsi="Cambria" w:eastAsia="Cambria" w:cs="Cambria"/>
                    </w:rPr>
                    <mc:AlternateContent>
                      <mc:Choice Requires="wps">
                        <w:drawing>
                          <wp:inline distT="0" distB="0" distL="0" distR="0">
                            <wp:extent cx="199390" cy="159385"/>
                            <wp:effectExtent l="0" t="0" r="0" b="0"/>
                            <wp:docPr id="737369147" name="Freeform: Shape 737369147"/>
                            <wp:cNvGraphicFramePr/>
                            <a:graphic xmlns:a="http://schemas.openxmlformats.org/drawingml/2006/main">
                              <a:graphicData uri="http://schemas.microsoft.com/office/word/2010/wordprocessingShape">
                                <wps:wsp>
                                  <wps:cNvSpPr/>
                                  <wps:spPr>
                                    <a:xfrm>
                                      <a:off x="5250889" y="3704913"/>
                                      <a:ext cx="190222" cy="150175"/>
                                    </a:xfrm>
                                    <a:custGeom>
                                      <a:avLst/>
                                      <a:gdLst/>
                                      <a:ahLst/>
                                      <a:cxnLst/>
                                      <a:rect l="l" t="t" r="r" b="b"/>
                                      <a:pathLst>
                                        <a:path w="72" h="56" extrusionOk="0">
                                          <a:moveTo>
                                            <a:pt x="66" y="17"/>
                                          </a:moveTo>
                                          <a:cubicBezTo>
                                            <a:pt x="59" y="21"/>
                                            <a:pt x="53" y="26"/>
                                            <a:pt x="47" y="30"/>
                                          </a:cubicBezTo>
                                          <a:cubicBezTo>
                                            <a:pt x="44" y="32"/>
                                            <a:pt x="40" y="36"/>
                                            <a:pt x="37" y="36"/>
                                          </a:cubicBezTo>
                                          <a:cubicBezTo>
                                            <a:pt x="36" y="36"/>
                                            <a:pt x="36" y="36"/>
                                            <a:pt x="36" y="36"/>
                                          </a:cubicBezTo>
                                          <a:cubicBezTo>
                                            <a:pt x="36" y="36"/>
                                            <a:pt x="36" y="36"/>
                                            <a:pt x="36" y="36"/>
                                          </a:cubicBezTo>
                                          <a:cubicBezTo>
                                            <a:pt x="33" y="36"/>
                                            <a:pt x="29" y="32"/>
                                            <a:pt x="26" y="30"/>
                                          </a:cubicBezTo>
                                          <a:cubicBezTo>
                                            <a:pt x="20" y="26"/>
                                            <a:pt x="14" y="21"/>
                                            <a:pt x="7" y="17"/>
                                          </a:cubicBezTo>
                                          <a:cubicBezTo>
                                            <a:pt x="5" y="15"/>
                                            <a:pt x="0" y="11"/>
                                            <a:pt x="0" y="7"/>
                                          </a:cubicBezTo>
                                          <a:cubicBezTo>
                                            <a:pt x="0" y="3"/>
                                            <a:pt x="3" y="0"/>
                                            <a:pt x="7" y="0"/>
                                          </a:cubicBezTo>
                                          <a:cubicBezTo>
                                            <a:pt x="66" y="0"/>
                                            <a:pt x="66" y="0"/>
                                            <a:pt x="66" y="0"/>
                                          </a:cubicBezTo>
                                          <a:cubicBezTo>
                                            <a:pt x="70" y="0"/>
                                            <a:pt x="72" y="2"/>
                                            <a:pt x="72" y="6"/>
                                          </a:cubicBezTo>
                                          <a:cubicBezTo>
                                            <a:pt x="72" y="11"/>
                                            <a:pt x="69" y="15"/>
                                            <a:pt x="66" y="17"/>
                                          </a:cubicBezTo>
                                          <a:moveTo>
                                            <a:pt x="72" y="50"/>
                                          </a:moveTo>
                                          <a:cubicBezTo>
                                            <a:pt x="72" y="53"/>
                                            <a:pt x="70" y="56"/>
                                            <a:pt x="66" y="56"/>
                                          </a:cubicBezTo>
                                          <a:cubicBezTo>
                                            <a:pt x="7" y="56"/>
                                            <a:pt x="7" y="56"/>
                                            <a:pt x="7" y="56"/>
                                          </a:cubicBezTo>
                                          <a:cubicBezTo>
                                            <a:pt x="3" y="56"/>
                                            <a:pt x="0" y="53"/>
                                            <a:pt x="0" y="50"/>
                                          </a:cubicBezTo>
                                          <a:cubicBezTo>
                                            <a:pt x="0" y="18"/>
                                            <a:pt x="0" y="18"/>
                                            <a:pt x="0" y="18"/>
                                          </a:cubicBezTo>
                                          <a:cubicBezTo>
                                            <a:pt x="2" y="19"/>
                                            <a:pt x="3" y="20"/>
                                            <a:pt x="5" y="21"/>
                                          </a:cubicBezTo>
                                          <a:cubicBezTo>
                                            <a:pt x="11" y="26"/>
                                            <a:pt x="18" y="30"/>
                                            <a:pt x="24" y="35"/>
                                          </a:cubicBezTo>
                                          <a:cubicBezTo>
                                            <a:pt x="28" y="38"/>
                                            <a:pt x="32" y="41"/>
                                            <a:pt x="36" y="41"/>
                                          </a:cubicBezTo>
                                          <a:cubicBezTo>
                                            <a:pt x="36" y="41"/>
                                            <a:pt x="36" y="41"/>
                                            <a:pt x="36" y="41"/>
                                          </a:cubicBezTo>
                                          <a:cubicBezTo>
                                            <a:pt x="37" y="41"/>
                                            <a:pt x="37" y="41"/>
                                            <a:pt x="37" y="41"/>
                                          </a:cubicBezTo>
                                          <a:cubicBezTo>
                                            <a:pt x="41" y="41"/>
                                            <a:pt x="45" y="38"/>
                                            <a:pt x="48" y="35"/>
                                          </a:cubicBezTo>
                                          <a:cubicBezTo>
                                            <a:pt x="55" y="30"/>
                                            <a:pt x="62" y="26"/>
                                            <a:pt x="68" y="21"/>
                                          </a:cubicBezTo>
                                          <a:cubicBezTo>
                                            <a:pt x="70" y="20"/>
                                            <a:pt x="71" y="19"/>
                                            <a:pt x="72" y="18"/>
                                          </a:cubicBezTo>
                                          <a:lnTo>
                                            <a:pt x="72" y="50"/>
                                          </a:lnTo>
                                        </a:path>
                                      </a:pathLst>
                                    </a:custGeom>
                                    <a:solidFill>
                                      <a:srgbClr val="34495E"/>
                                    </a:solidFill>
                                  </wps:spPr>
                                  <wps:txbx>
                                    <w:txbxContent>
                                      <w:p w14:paraId="2C129F84">
                                        <w:pPr>
                                          <w:spacing w:after="0" w:line="240" w:lineRule="auto"/>
                                        </w:pPr>
                                      </w:p>
                                    </w:txbxContent>
                                  </wps:txbx>
                                  <wps:bodyPr spcFirstLastPara="1" wrap="square" lIns="91425" tIns="91425" rIns="91425" bIns="91425" anchor="ctr" anchorCtr="0"/>
                                </wps:wsp>
                              </a:graphicData>
                            </a:graphic>
                          </wp:inline>
                        </w:drawing>
                      </mc:Choice>
                      <mc:Fallback>
                        <w:pict>
                          <v:shape id="Freeform: Shape 737369147" o:spid="_x0000_s1026" o:spt="100" style="height:12.55pt;width:15.7pt;v-text-anchor:middle;" fillcolor="#34495E" filled="t" stroked="f" coordsize="72,56" o:gfxdata="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DBbq941QAAAAMBAAAPAAAAAAAAAAEAIAAAACIAAABkcnMvZG93bnJldi54&#10;bWxQSwECFAAUAAAACACHTuJA+kIkU8UDAAD3DAAADgAAAAAAAAABACAAAAAkAQAAZHJzL2Uyb0Rv&#10;Yy54bWxQSwUGAAAAAAYABgBZAQAAWwcAAAAA&#10;" path="m66,17c59,21,53,26,47,30c44,32,40,36,37,36c36,36,36,36,36,36c36,36,36,36,36,36c33,36,29,32,26,30c20,26,14,21,7,17c5,15,0,11,0,7c0,3,3,0,7,0c66,0,66,0,66,0c70,0,72,2,72,6c72,11,69,15,66,17m72,50c72,53,70,56,66,56c7,56,7,56,7,56c3,56,0,53,0,50c0,18,0,18,0,18c2,19,3,20,5,21c11,26,18,30,24,35c28,38,32,41,36,41c36,41,36,41,36,41c37,41,37,41,37,41c41,41,45,38,48,35c55,30,62,26,68,21c70,20,71,19,72,18l72,50e">
                            <v:path textboxrect="0,0,72,56"/>
                            <v:fill on="t" focussize="0,0"/>
                            <v:stroke on="f"/>
                            <v:imagedata o:title=""/>
                            <o:lock v:ext="edit" aspectratio="f"/>
                            <v:textbox inset="7.1988188976378pt,7.1988188976378pt,7.1988188976378pt,7.1988188976378pt">
                              <w:txbxContent>
                                <w:p w14:paraId="2C129F84">
                                  <w:pPr>
                                    <w:spacing w:after="0" w:line="240" w:lineRule="auto"/>
                                  </w:pPr>
                                </w:p>
                              </w:txbxContent>
                            </v:textbox>
                            <w10:wrap type="none"/>
                            <w10:anchorlock/>
                          </v:shape>
                        </w:pict>
                      </mc:Fallback>
                    </mc:AlternateContent>
                  </w:r>
                </w:p>
              </w:tc>
              <w:tc>
                <w:tcPr>
                  <w:tcW w:w="3518" w:type="dxa"/>
                </w:tcPr>
                <w:p w14:paraId="463B6595">
                  <w:pPr>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Kumar30308@gmail.com</w:t>
                  </w:r>
                </w:p>
              </w:tc>
            </w:tr>
          </w:tbl>
          <w:p w14:paraId="0845287F">
            <w:pPr>
              <w:spacing w:after="0" w:line="240" w:lineRule="auto"/>
              <w:rPr>
                <w:rFonts w:ascii="Cambria" w:hAnsi="Cambria" w:eastAsia="Cambria" w:cs="Cambria"/>
                <w:color w:val="34495E"/>
                <w:sz w:val="16"/>
                <w:szCs w:val="16"/>
              </w:rPr>
            </w:pPr>
          </w:p>
          <w:p w14:paraId="602F336D">
            <w:pPr>
              <w:spacing w:after="0" w:line="240" w:lineRule="auto"/>
              <w:rPr>
                <w:rFonts w:ascii="Cambria" w:hAnsi="Cambria" w:eastAsia="Cambria" w:cs="Cambria"/>
                <w:color w:val="000000"/>
                <w:sz w:val="28"/>
                <w:szCs w:val="28"/>
              </w:rPr>
            </w:pPr>
            <w:r>
              <w:rPr>
                <w:rFonts w:ascii="Cambria" w:hAnsi="Cambria" w:eastAsia="Cambria" w:cs="Cambria"/>
                <w:color w:val="34495E"/>
                <w:sz w:val="28"/>
                <w:szCs w:val="28"/>
              </w:rPr>
              <w:t>CORE COMPETENCIES</w:t>
            </w:r>
            <w:r>
              <w:rPr>
                <w:rFonts w:ascii="Cambria" w:hAnsi="Cambria" w:eastAsia="Cambria" w:cs="Cambria"/>
                <w:color w:val="00B0F0"/>
                <w:sz w:val="16"/>
                <w:szCs w:val="16"/>
              </w:rPr>
              <w:t xml:space="preserve"> </w:t>
            </w:r>
          </w:p>
          <w:p w14:paraId="0DD4CBA5">
            <w:pPr>
              <w:spacing w:after="0" w:line="240" w:lineRule="auto"/>
              <w:rPr>
                <w:rFonts w:ascii="Cambria" w:hAnsi="Cambria" w:eastAsia="Cambria" w:cs="Cambria"/>
                <w:color w:val="000000"/>
                <w:sz w:val="18"/>
                <w:szCs w:val="18"/>
              </w:rPr>
            </w:pPr>
            <w: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22860</wp:posOffset>
                      </wp:positionV>
                      <wp:extent cx="0" cy="38100"/>
                      <wp:effectExtent l="0" t="0" r="0" b="0"/>
                      <wp:wrapNone/>
                      <wp:docPr id="13385" name="Straight Arrow Connector 13385"/>
                      <wp:cNvGraphicFramePr/>
                      <a:graphic xmlns:a="http://schemas.openxmlformats.org/drawingml/2006/main">
                        <a:graphicData uri="http://schemas.microsoft.com/office/word/2010/wordprocessingShape">
                          <wps:wsp>
                            <wps:cNvCnPr/>
                            <wps:spPr>
                              <a:xfrm>
                                <a:off x="4029320" y="3780000"/>
                                <a:ext cx="2633361" cy="0"/>
                              </a:xfrm>
                              <a:prstGeom prst="straightConnector1">
                                <a:avLst/>
                              </a:prstGeom>
                              <a:ln w="38100" cap="flat" cmpd="sng">
                                <a:solidFill>
                                  <a:srgbClr val="34495E"/>
                                </a:solidFill>
                                <a:prstDash val="solid"/>
                                <a:headEnd type="none" w="sm" len="sm"/>
                                <a:tailEnd type="none" w="sm" len="sm"/>
                              </a:ln>
                            </wps:spPr>
                            <wps:bodyPr/>
                          </wps:wsp>
                        </a:graphicData>
                      </a:graphic>
                    </wp:anchor>
                  </w:drawing>
                </mc:Choice>
                <mc:Fallback>
                  <w:pict>
                    <v:shape id="_x0000_s1026" o:spid="_x0000_s1026" o:spt="32" type="#_x0000_t32" style="position:absolute;left:0pt;margin-left:-0.7pt;margin-top:1.8pt;height:3pt;width:0pt;z-index:251663360;mso-width-relative:page;mso-height-relative:page;" filled="f" stroked="t" coordsize="21600,21600" o:gfxdata="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9Ugq7RAAAABQEAAA8AAAAAAAAAAQAgAAAAIgAAAGRycy9kb3ducmV2LnhtbFBLAQIU&#10;ABQAAAAIAIdO4kC8Mihn+gEAAAAEAAAOAAAAAAAAAAEAIAAAACABAABkcnMvZTJvRG9jLnhtbFBL&#10;BQYAAAAABgAGAFkBAACMBQAAAAA=&#10;">
                      <v:fill on="f" focussize="0,0"/>
                      <v:stroke weight="3pt" color="#34495E" joinstyle="round" startarrowwidth="narrow" startarrowlength="short" endarrowwidth="narrow" endarrowlength="short"/>
                      <v:imagedata o:title=""/>
                      <o:lock v:ext="edit" aspectratio="f"/>
                    </v:shape>
                  </w:pict>
                </mc:Fallback>
              </mc:AlternateContent>
            </w:r>
          </w:p>
          <w:p w14:paraId="379533C3">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SQL Server Database Administration (DBA)</w:t>
            </w:r>
          </w:p>
          <w:p w14:paraId="71EF89D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Azure SQL Database Administration</w:t>
            </w:r>
          </w:p>
          <w:p w14:paraId="5A3265A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High Availability (HA) &amp; Disaster Recovery (DR) –Always On Availability Groups</w:t>
            </w:r>
          </w:p>
          <w:p w14:paraId="5A71F11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Database Performance Optimization &amp; Query Tuning</w:t>
            </w:r>
          </w:p>
          <w:p w14:paraId="603AAEC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Database Cloud Migration &amp; Modernization (On-Premises to Azure)</w:t>
            </w:r>
          </w:p>
          <w:p w14:paraId="46502E0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Version Upgrade &amp; Patch Management (Cumulative &amp; Security Patches)</w:t>
            </w:r>
          </w:p>
          <w:p w14:paraId="0D02E105">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Database Maintenance Planning &amp; Automation</w:t>
            </w:r>
          </w:p>
          <w:p w14:paraId="427F36D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Proactive Monitoring &amp; Resource Bottleneck Prevention</w:t>
            </w:r>
          </w:p>
          <w:p w14:paraId="256693A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Backup, Restore &amp; Recovery Management</w:t>
            </w:r>
          </w:p>
          <w:p w14:paraId="6B3BD33F">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bookmarkStart w:id="0" w:name="_heading=h.2goej3xmtjpb" w:colFirst="0" w:colLast="0"/>
            <w:bookmarkEnd w:id="0"/>
            <w:r>
              <w:rPr>
                <w:rFonts w:ascii="Cambria" w:hAnsi="Cambria" w:eastAsia="Cambria" w:cs="Cambria"/>
                <w:color w:val="000000"/>
                <w:sz w:val="18"/>
                <w:szCs w:val="18"/>
              </w:rPr>
              <w:t>Database Security, Access Control &amp; Compliance</w:t>
            </w:r>
          </w:p>
          <w:p w14:paraId="712406B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Azure SQL Single Database &amp; Elastic Pool Models</w:t>
            </w:r>
          </w:p>
          <w:p w14:paraId="0E221A1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Azure Failover Groups &amp; Data Sync Configuration</w:t>
            </w:r>
          </w:p>
          <w:p w14:paraId="4D505B3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Azure SQL Managed Instance Administration</w:t>
            </w:r>
          </w:p>
          <w:p w14:paraId="1EC946C5">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180" w:hanging="200"/>
              <w:rPr>
                <w:rFonts w:ascii="Cambria" w:hAnsi="Cambria" w:eastAsia="Cambria" w:cs="Cambria"/>
                <w:color w:val="000000"/>
                <w:sz w:val="18"/>
                <w:szCs w:val="18"/>
              </w:rPr>
            </w:pPr>
            <w:r>
              <w:rPr>
                <w:rFonts w:ascii="Cambria" w:hAnsi="Cambria" w:eastAsia="Cambria" w:cs="Cambria"/>
                <w:color w:val="000000"/>
                <w:sz w:val="18"/>
                <w:szCs w:val="18"/>
              </w:rPr>
              <w:t>SQL Server Replication (Transactional, Merge, Snapshot) – Configuration &amp; Monitoring</w:t>
            </w:r>
          </w:p>
          <w:p w14:paraId="2AACC6F7">
            <w:pPr>
              <w:numPr>
                <w:ilvl w:val="0"/>
                <w:numId w:val="1"/>
              </w:numPr>
              <w:pBdr>
                <w:top w:val="none" w:color="auto" w:sz="0" w:space="0"/>
                <w:left w:val="none" w:color="auto" w:sz="0" w:space="0"/>
                <w:bottom w:val="none" w:color="auto" w:sz="0" w:space="0"/>
                <w:right w:val="none" w:color="auto" w:sz="0" w:space="0"/>
                <w:between w:val="none" w:color="auto" w:sz="0" w:space="0"/>
              </w:pBdr>
              <w:spacing w:after="200" w:line="276" w:lineRule="auto"/>
              <w:ind w:left="180" w:hanging="200"/>
              <w:jc w:val="both"/>
              <w:rPr>
                <w:rFonts w:ascii="Cambria" w:hAnsi="Cambria" w:eastAsia="Cambria" w:cs="Cambria"/>
                <w:color w:val="000000"/>
                <w:sz w:val="18"/>
                <w:szCs w:val="18"/>
              </w:rPr>
            </w:pPr>
            <w:r>
              <w:rPr>
                <w:rFonts w:ascii="Cambria" w:hAnsi="Cambria" w:eastAsia="Cambria" w:cs="Cambria"/>
                <w:color w:val="000000"/>
                <w:sz w:val="18"/>
                <w:szCs w:val="18"/>
              </w:rPr>
              <w:t>Enterprise Database Architecture &amp; Design</w:t>
            </w:r>
          </w:p>
          <w:p w14:paraId="4159AB93">
            <w:pPr>
              <w:spacing w:after="0" w:line="240" w:lineRule="auto"/>
              <w:ind w:left="720"/>
              <w:rPr>
                <w:rFonts w:ascii="Cambria" w:hAnsi="Cambria" w:eastAsia="Cambria" w:cs="Cambria"/>
                <w:color w:val="000000"/>
                <w:sz w:val="18"/>
                <w:szCs w:val="18"/>
              </w:rPr>
            </w:pPr>
          </w:p>
          <w:p w14:paraId="281808EF">
            <w:pPr>
              <w:spacing w:after="0" w:line="240" w:lineRule="auto"/>
              <w:ind w:hanging="90"/>
              <w:rPr>
                <w:rFonts w:ascii="Cambria" w:hAnsi="Cambria" w:eastAsia="Cambria" w:cs="Cambria"/>
                <w:color w:val="34495E"/>
                <w:sz w:val="28"/>
                <w:szCs w:val="28"/>
              </w:rPr>
            </w:pPr>
            <w:r>
              <w:rPr>
                <w:rFonts w:ascii="Cambria" w:hAnsi="Cambria" w:eastAsia="Cambria" w:cs="Cambria"/>
                <w:color w:val="34495E"/>
                <w:sz w:val="28"/>
                <w:szCs w:val="28"/>
              </w:rPr>
              <w:t xml:space="preserve"> </w:t>
            </w:r>
            <w:r>
              <w:rPr>
                <w:rFonts w:ascii="Cambria" w:hAnsi="Cambria" w:eastAsia="Cambria" w:cs="Cambria"/>
                <w:color w:val="34495E"/>
                <w:sz w:val="24"/>
                <w:szCs w:val="24"/>
              </w:rPr>
              <w:t>ACHIEVEMENTS AND CERTIFICATES</w:t>
            </w:r>
          </w:p>
          <w:p w14:paraId="3D1B8D32">
            <w:pPr>
              <w:spacing w:after="0" w:line="240" w:lineRule="auto"/>
              <w:ind w:hanging="90"/>
              <w:rPr>
                <w:rFonts w:ascii="Cambria" w:hAnsi="Cambria" w:eastAsia="Cambria" w:cs="Cambria"/>
                <w:color w:val="34495E"/>
                <w:sz w:val="12"/>
                <w:szCs w:val="12"/>
              </w:rPr>
            </w:pPr>
            <w: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-5715</wp:posOffset>
                      </wp:positionV>
                      <wp:extent cx="0" cy="38100"/>
                      <wp:effectExtent l="0" t="0" r="0" b="0"/>
                      <wp:wrapNone/>
                      <wp:docPr id="13389" name="Straight Arrow Connector 13389"/>
                      <wp:cNvGraphicFramePr/>
                      <a:graphic xmlns:a="http://schemas.openxmlformats.org/drawingml/2006/main">
                        <a:graphicData uri="http://schemas.microsoft.com/office/word/2010/wordprocessingShape">
                          <wps:wsp>
                            <wps:cNvCnPr/>
                            <wps:spPr>
                              <a:xfrm>
                                <a:off x="4006114" y="3780000"/>
                                <a:ext cx="2679773" cy="0"/>
                              </a:xfrm>
                              <a:prstGeom prst="straightConnector1">
                                <a:avLst/>
                              </a:prstGeom>
                              <a:ln w="38100" cap="flat" cmpd="sng">
                                <a:solidFill>
                                  <a:srgbClr val="34495E"/>
                                </a:solidFill>
                                <a:prstDash val="solid"/>
                                <a:headEnd type="none" w="sm" len="sm"/>
                                <a:tailEnd type="none" w="sm" len="sm"/>
                              </a:ln>
                            </wps:spPr>
                            <wps:bodyPr/>
                          </wps:wsp>
                        </a:graphicData>
                      </a:graphic>
                    </wp:anchor>
                  </w:drawing>
                </mc:Choice>
                <mc:Fallback>
                  <w:pict>
                    <v:shape id="_x0000_s1026" o:spid="_x0000_s1026" o:spt="32" type="#_x0000_t32" style="position:absolute;left:0pt;margin-left:-1.8pt;margin-top:-0.45pt;height:3pt;width:0pt;z-index:251664384;mso-width-relative:page;mso-height-relative:page;" filled="f" stroked="t" coordsize="21600,21600" o:gfxdata="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IQACTRAAAABQEAAA8AAAAAAAAAAQAgAAAAIgAAAGRycy9kb3ducmV2LnhtbFBLAQIU&#10;ABQAAAAIAIdO4kBSgFc4+gEAAAAEAAAOAAAAAAAAAAEAIAAAACABAABkcnMvZTJvRG9jLnhtbFBL&#10;BQYAAAAABgAGAFkBAACMBQAAAAA=&#10;">
                      <v:fill on="f" focussize="0,0"/>
                      <v:stroke weight="3pt" color="#34495E" joinstyle="round" startarrowwidth="narrow" startarrowlength="short" endarrowwidth="narrow" endarrowlength="short"/>
                      <v:imagedata o:title=""/>
                      <o:lock v:ext="edit" aspectratio="f"/>
                    </v:shape>
                  </w:pict>
                </mc:Fallback>
              </mc:AlternateContent>
            </w:r>
          </w:p>
          <w:tbl>
            <w:tblPr>
              <w:tblStyle w:val="32"/>
              <w:tblW w:w="42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3693"/>
            </w:tblGrid>
            <w:tr w14:paraId="523C0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rPr>
              <w:tc>
                <w:tcPr>
                  <w:tcW w:w="520" w:type="dxa"/>
                  <w:tcBorders>
                    <w:top w:val="nil"/>
                    <w:left w:val="nil"/>
                    <w:bottom w:val="nil"/>
                    <w:right w:val="nil"/>
                  </w:tcBorders>
                </w:tcPr>
                <w:p w14:paraId="65047EDE">
                  <w:pPr>
                    <w:spacing w:after="40" w:line="240" w:lineRule="auto"/>
                    <w:rPr>
                      <w:sz w:val="16"/>
                      <w:szCs w:val="16"/>
                    </w:rPr>
                  </w:pPr>
                  <w:r>
                    <w:rPr>
                      <w:sz w:val="16"/>
                      <w:szCs w:val="16"/>
                    </w:rPr>
                    <mc:AlternateContent>
                      <mc:Choice Requires="wps">
                        <w:drawing>
                          <wp:inline distT="0" distB="0" distL="0" distR="0">
                            <wp:extent cx="180975" cy="180340"/>
                            <wp:effectExtent l="0" t="0" r="0" b="0"/>
                            <wp:docPr id="1413440582" name="Freeform: Shape 1413440582"/>
                            <wp:cNvGraphicFramePr/>
                            <a:graphic xmlns:a="http://schemas.openxmlformats.org/drawingml/2006/main">
                              <a:graphicData uri="http://schemas.microsoft.com/office/word/2010/wordprocessingShape">
                                <wps:wsp>
                                  <wps:cNvSpPr/>
                                  <wps:spPr>
                                    <a:xfrm>
                                      <a:off x="5260275" y="3694524"/>
                                      <a:ext cx="171450" cy="170953"/>
                                    </a:xfrm>
                                    <a:custGeom>
                                      <a:avLst/>
                                      <a:gdLst/>
                                      <a:ahLst/>
                                      <a:cxnLst/>
                                      <a:rect l="l" t="t" r="r" b="b"/>
                                      <a:pathLst>
                                        <a:path w="444" h="462" extrusionOk="0">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moveTo>
                                            <a:pt x="320" y="212"/>
                                          </a:moveTo>
                                          <a:lnTo>
                                            <a:pt x="320" y="212"/>
                                          </a:lnTo>
                                          <a:cubicBezTo>
                                            <a:pt x="337" y="186"/>
                                            <a:pt x="346" y="142"/>
                                            <a:pt x="346" y="89"/>
                                          </a:cubicBezTo>
                                          <a:cubicBezTo>
                                            <a:pt x="408" y="89"/>
                                            <a:pt x="408" y="89"/>
                                            <a:pt x="408" y="89"/>
                                          </a:cubicBezTo>
                                          <a:cubicBezTo>
                                            <a:pt x="399" y="151"/>
                                            <a:pt x="364" y="186"/>
                                            <a:pt x="320" y="212"/>
                                          </a:cubicBezTo>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moveTo>
                                            <a:pt x="36" y="89"/>
                                          </a:moveTo>
                                          <a:lnTo>
                                            <a:pt x="36" y="89"/>
                                          </a:lnTo>
                                          <a:cubicBezTo>
                                            <a:pt x="98" y="89"/>
                                            <a:pt x="98" y="89"/>
                                            <a:pt x="98" y="89"/>
                                          </a:cubicBezTo>
                                          <a:cubicBezTo>
                                            <a:pt x="98" y="142"/>
                                            <a:pt x="107" y="186"/>
                                            <a:pt x="124" y="212"/>
                                          </a:cubicBezTo>
                                          <a:cubicBezTo>
                                            <a:pt x="80" y="186"/>
                                            <a:pt x="36" y="151"/>
                                            <a:pt x="36" y="89"/>
                                          </a:cubicBezTo>
                                        </a:path>
                                      </a:pathLst>
                                    </a:custGeom>
                                    <a:solidFill>
                                      <a:srgbClr val="34495E"/>
                                    </a:solidFill>
                                  </wps:spPr>
                                  <wps:txbx>
                                    <w:txbxContent>
                                      <w:p w14:paraId="45C8B5A1">
                                        <w:pPr>
                                          <w:spacing w:after="0" w:line="240" w:lineRule="auto"/>
                                        </w:pPr>
                                      </w:p>
                                    </w:txbxContent>
                                  </wps:txbx>
                                  <wps:bodyPr spcFirstLastPara="1" wrap="square" lIns="91425" tIns="91425" rIns="91425" bIns="91425" anchor="ctr" anchorCtr="0"/>
                                </wps:wsp>
                              </a:graphicData>
                            </a:graphic>
                          </wp:inline>
                        </w:drawing>
                      </mc:Choice>
                      <mc:Fallback>
                        <w:pict>
                          <v:shape id="Freeform: Shape 1413440582" o:spid="_x0000_s1026" o:spt="100" style="height:14.2pt;width:14.25pt;v-text-anchor:middle;" fillcolor="#34495E" filled="t" stroked="f" coordsize="444,462" o:gfxdata="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CevLadUAAAADAQAADwAAAAAAAAABACAAAAAiAAAAZHJzL2Rvd25yZXYueG1sUEsBAhQAFAAA&#10;AAgAh07iQOEmDNZlBAAAIw8AAA4AAAAAAAAAAQAgAAAAJAEAAGRycy9lMm9Eb2MueG1sUEsFBgAA&#10;AAAGAAYAWQEAAPsHAAAAAA==&#10;" path="m248,337l248,337c248,302,275,283,320,257c373,221,443,177,443,71c443,62,434,53,426,53c346,53,346,53,346,53c328,27,293,0,222,0c151,0,116,27,98,53c18,53,18,53,18,53c9,53,0,62,0,71c0,177,62,221,124,257c169,283,195,302,195,337c195,372,195,372,195,372c142,381,107,399,107,416c107,443,160,461,222,461c283,461,328,443,328,416c328,399,302,381,248,372l248,337m320,212l320,212c337,186,346,142,346,89c408,89,408,89,408,89c399,151,364,186,320,212m222,36l222,36c293,36,320,62,320,71c320,80,293,106,222,115c151,106,124,80,124,71c124,62,151,36,222,36m36,89l36,89c98,89,98,89,98,89c98,142,107,186,124,212c80,186,36,151,36,89e">
                            <v:path textboxrect="0,0,444,462"/>
                            <v:fill on="t" focussize="0,0"/>
                            <v:stroke on="f"/>
                            <v:imagedata o:title=""/>
                            <o:lock v:ext="edit" aspectratio="f"/>
                            <v:textbox inset="7.1988188976378pt,7.1988188976378pt,7.1988188976378pt,7.1988188976378pt">
                              <w:txbxContent>
                                <w:p w14:paraId="45C8B5A1">
                                  <w:pPr>
                                    <w:spacing w:after="0" w:line="240" w:lineRule="auto"/>
                                  </w:pPr>
                                </w:p>
                              </w:txbxContent>
                            </v:textbox>
                            <w10:wrap type="none"/>
                            <w10:anchorlock/>
                          </v:shape>
                        </w:pict>
                      </mc:Fallback>
                    </mc:AlternateContent>
                  </w:r>
                </w:p>
              </w:tc>
              <w:tc>
                <w:tcPr>
                  <w:tcW w:w="3693" w:type="dxa"/>
                  <w:tcBorders>
                    <w:top w:val="nil"/>
                    <w:left w:val="nil"/>
                    <w:bottom w:val="nil"/>
                    <w:right w:val="nil"/>
                  </w:tcBorders>
                </w:tcPr>
                <w:p w14:paraId="6601A65D">
                  <w:pPr>
                    <w:spacing w:after="40" w:line="240" w:lineRule="auto"/>
                    <w:jc w:val="both"/>
                    <w:rPr>
                      <w:rFonts w:ascii="Cambria" w:hAnsi="Cambria" w:eastAsia="Cambria" w:cs="Cambria"/>
                      <w:color w:val="000000"/>
                      <w:sz w:val="18"/>
                      <w:szCs w:val="18"/>
                    </w:rPr>
                  </w:pPr>
                  <w:r>
                    <w:rPr>
                      <w:rFonts w:ascii="Cambria" w:hAnsi="Cambria" w:eastAsia="Cambria" w:cs="Cambria"/>
                      <w:sz w:val="18"/>
                      <w:szCs w:val="18"/>
                    </w:rPr>
                    <w:t>Microsoft Certified: Microsoft Azure Administrator (AZ-104): Proven expertise in Azure compute, storage, networking,Identity (Azure AD), Monitoring &amp; backup, Day-to-day Azure administration.</w:t>
                  </w:r>
                </w:p>
                <w:p w14:paraId="7BA70A1D">
                  <w:pPr>
                    <w:spacing w:after="0" w:line="240" w:lineRule="auto"/>
                    <w:jc w:val="both"/>
                    <w:rPr>
                      <w:rFonts w:ascii="Cambria" w:hAnsi="Cambria" w:eastAsia="Cambria" w:cs="Cambria"/>
                      <w:color w:val="000000"/>
                      <w:sz w:val="8"/>
                      <w:szCs w:val="8"/>
                    </w:rPr>
                  </w:pPr>
                </w:p>
              </w:tc>
            </w:tr>
            <w:tr w14:paraId="4AAB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520" w:type="dxa"/>
                  <w:tcBorders>
                    <w:top w:val="nil"/>
                    <w:left w:val="nil"/>
                    <w:bottom w:val="nil"/>
                    <w:right w:val="nil"/>
                  </w:tcBorders>
                </w:tcPr>
                <w:p w14:paraId="63FD6029">
                  <w:pPr>
                    <w:spacing w:after="40" w:line="276" w:lineRule="auto"/>
                    <w:rPr>
                      <w:sz w:val="16"/>
                      <w:szCs w:val="16"/>
                    </w:rPr>
                  </w:pPr>
                  <w:r>
                    <w:rPr>
                      <w:sz w:val="16"/>
                      <w:szCs w:val="16"/>
                    </w:rPr>
                    <mc:AlternateContent>
                      <mc:Choice Requires="wps">
                        <w:drawing>
                          <wp:inline distT="0" distB="0" distL="0" distR="0">
                            <wp:extent cx="180975" cy="180340"/>
                            <wp:effectExtent l="0" t="0" r="0" b="0"/>
                            <wp:docPr id="1618423812" name="Freeform: Shape 1618423812"/>
                            <wp:cNvGraphicFramePr/>
                            <a:graphic xmlns:a="http://schemas.openxmlformats.org/drawingml/2006/main">
                              <a:graphicData uri="http://schemas.microsoft.com/office/word/2010/wordprocessingShape">
                                <wps:wsp>
                                  <wps:cNvSpPr/>
                                  <wps:spPr>
                                    <a:xfrm>
                                      <a:off x="5260275" y="3694524"/>
                                      <a:ext cx="171450" cy="170953"/>
                                    </a:xfrm>
                                    <a:custGeom>
                                      <a:avLst/>
                                      <a:gdLst/>
                                      <a:ahLst/>
                                      <a:cxnLst/>
                                      <a:rect l="l" t="t" r="r" b="b"/>
                                      <a:pathLst>
                                        <a:path w="444" h="462" extrusionOk="0">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moveTo>
                                            <a:pt x="320" y="212"/>
                                          </a:moveTo>
                                          <a:lnTo>
                                            <a:pt x="320" y="212"/>
                                          </a:lnTo>
                                          <a:cubicBezTo>
                                            <a:pt x="337" y="186"/>
                                            <a:pt x="346" y="142"/>
                                            <a:pt x="346" y="89"/>
                                          </a:cubicBezTo>
                                          <a:cubicBezTo>
                                            <a:pt x="408" y="89"/>
                                            <a:pt x="408" y="89"/>
                                            <a:pt x="408" y="89"/>
                                          </a:cubicBezTo>
                                          <a:cubicBezTo>
                                            <a:pt x="399" y="151"/>
                                            <a:pt x="364" y="186"/>
                                            <a:pt x="320" y="212"/>
                                          </a:cubicBezTo>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moveTo>
                                            <a:pt x="36" y="89"/>
                                          </a:moveTo>
                                          <a:lnTo>
                                            <a:pt x="36" y="89"/>
                                          </a:lnTo>
                                          <a:cubicBezTo>
                                            <a:pt x="98" y="89"/>
                                            <a:pt x="98" y="89"/>
                                            <a:pt x="98" y="89"/>
                                          </a:cubicBezTo>
                                          <a:cubicBezTo>
                                            <a:pt x="98" y="142"/>
                                            <a:pt x="107" y="186"/>
                                            <a:pt x="124" y="212"/>
                                          </a:cubicBezTo>
                                          <a:cubicBezTo>
                                            <a:pt x="80" y="186"/>
                                            <a:pt x="36" y="151"/>
                                            <a:pt x="36" y="89"/>
                                          </a:cubicBezTo>
                                        </a:path>
                                      </a:pathLst>
                                    </a:custGeom>
                                    <a:solidFill>
                                      <a:srgbClr val="34495E"/>
                                    </a:solidFill>
                                  </wps:spPr>
                                  <wps:txbx>
                                    <w:txbxContent>
                                      <w:p w14:paraId="783D12CA">
                                        <w:pPr>
                                          <w:spacing w:after="0" w:line="240" w:lineRule="auto"/>
                                        </w:pPr>
                                      </w:p>
                                    </w:txbxContent>
                                  </wps:txbx>
                                  <wps:bodyPr spcFirstLastPara="1" wrap="square" lIns="91425" tIns="91425" rIns="91425" bIns="91425" anchor="ctr" anchorCtr="0"/>
                                </wps:wsp>
                              </a:graphicData>
                            </a:graphic>
                          </wp:inline>
                        </w:drawing>
                      </mc:Choice>
                      <mc:Fallback>
                        <w:pict>
                          <v:shape id="Freeform: Shape 1618423812" o:spid="_x0000_s1026" o:spt="100" style="height:14.2pt;width:14.25pt;v-text-anchor:middle;" fillcolor="#34495E" filled="t" stroked="f" coordsize="444,462" o:gfxdata="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AJ68tp1QAAAAMBAAAPAAAAAAAAAAEAIAAAACIAAABkcnMvZG93bnJldi54bWxQSwECFAAU&#10;AAAACACHTuJAgQuGA2cEAAAjDwAADgAAAAAAAAABACAAAAAkAQAAZHJzL2Uyb0RvYy54bWxQSwUG&#10;AAAAAAYABgBZAQAA/QcAAAAA&#10;" path="m248,337l248,337c248,302,275,283,320,257c373,221,443,177,443,71c443,62,434,53,426,53c346,53,346,53,346,53c328,27,293,0,222,0c151,0,116,27,98,53c18,53,18,53,18,53c9,53,0,62,0,71c0,177,62,221,124,257c169,283,195,302,195,337c195,372,195,372,195,372c142,381,107,399,107,416c107,443,160,461,222,461c283,461,328,443,328,416c328,399,302,381,248,372l248,337m320,212l320,212c337,186,346,142,346,89c408,89,408,89,408,89c399,151,364,186,320,212m222,36l222,36c293,36,320,62,320,71c320,80,293,106,222,115c151,106,124,80,124,71c124,62,151,36,222,36m36,89l36,89c98,89,98,89,98,89c98,142,107,186,124,212c80,186,36,151,36,89e">
                            <v:path textboxrect="0,0,444,462"/>
                            <v:fill on="t" focussize="0,0"/>
                            <v:stroke on="f"/>
                            <v:imagedata o:title=""/>
                            <o:lock v:ext="edit" aspectratio="f"/>
                            <v:textbox inset="7.1988188976378pt,7.1988188976378pt,7.1988188976378pt,7.1988188976378pt">
                              <w:txbxContent>
                                <w:p w14:paraId="783D12CA">
                                  <w:pPr>
                                    <w:spacing w:after="0" w:line="240" w:lineRule="auto"/>
                                  </w:pPr>
                                </w:p>
                              </w:txbxContent>
                            </v:textbox>
                            <w10:wrap type="none"/>
                            <w10:anchorlock/>
                          </v:shape>
                        </w:pict>
                      </mc:Fallback>
                    </mc:AlternateContent>
                  </w:r>
                </w:p>
              </w:tc>
              <w:tc>
                <w:tcPr>
                  <w:tcW w:w="3693" w:type="dxa"/>
                  <w:tcBorders>
                    <w:top w:val="nil"/>
                    <w:left w:val="nil"/>
                    <w:bottom w:val="nil"/>
                    <w:right w:val="nil"/>
                  </w:tcBorders>
                </w:tcPr>
                <w:p w14:paraId="0A5EF956">
                  <w:pPr>
                    <w:spacing w:after="40" w:line="240" w:lineRule="auto"/>
                    <w:jc w:val="both"/>
                    <w:rPr>
                      <w:rFonts w:ascii="Cambria" w:hAnsi="Cambria" w:eastAsia="Cambria" w:cs="Cambria"/>
                      <w:color w:val="000000"/>
                      <w:sz w:val="18"/>
                      <w:szCs w:val="18"/>
                    </w:rPr>
                  </w:pPr>
                  <w:r>
                    <w:rPr>
                      <w:rFonts w:ascii="Cambria" w:hAnsi="Cambria" w:eastAsia="Cambria" w:cs="Cambria"/>
                      <w:sz w:val="18"/>
                      <w:szCs w:val="18"/>
                    </w:rPr>
                    <w:t xml:space="preserve">Microsoft Certified: </w:t>
                  </w:r>
                  <w:r>
                    <w:rPr>
                      <w:rFonts w:ascii="Cambria" w:hAnsi="Cambria" w:eastAsia="Cambria" w:cs="Cambria"/>
                      <w:sz w:val="18"/>
                      <w:szCs w:val="18"/>
                      <w:lang w:val="en-US"/>
                    </w:rPr>
                    <w:t>Microsoft Azure Fundamentals</w:t>
                  </w:r>
                  <w:r>
                    <w:rPr>
                      <w:rFonts w:ascii="Cambria" w:hAnsi="Cambria" w:eastAsia="Cambria" w:cs="Cambria"/>
                      <w:sz w:val="18"/>
                      <w:szCs w:val="18"/>
                    </w:rPr>
                    <w:t xml:space="preserve"> (AZ-900): Proven expertise in Cloud concepts, core Azure services, security, pricing &amp; support</w:t>
                  </w:r>
                </w:p>
                <w:p w14:paraId="7890160E">
                  <w:pPr>
                    <w:spacing w:after="40" w:line="240" w:lineRule="auto"/>
                    <w:jc w:val="both"/>
                    <w:rPr>
                      <w:rFonts w:ascii="Cambria" w:hAnsi="Cambria" w:eastAsia="Cambria" w:cs="Cambria"/>
                      <w:color w:val="000000"/>
                      <w:sz w:val="8"/>
                      <w:szCs w:val="8"/>
                    </w:rPr>
                  </w:pPr>
                </w:p>
              </w:tc>
            </w:tr>
            <w:tr w14:paraId="7981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520" w:type="dxa"/>
                  <w:tcBorders>
                    <w:top w:val="nil"/>
                    <w:left w:val="nil"/>
                    <w:bottom w:val="nil"/>
                    <w:right w:val="nil"/>
                  </w:tcBorders>
                </w:tcPr>
                <w:p w14:paraId="1FD1AD42">
                  <w:pPr>
                    <w:spacing w:after="40" w:line="240" w:lineRule="auto"/>
                  </w:pPr>
                  <w:r>
                    <w:rPr>
                      <w:sz w:val="16"/>
                      <w:szCs w:val="16"/>
                    </w:rPr>
                    <mc:AlternateContent>
                      <mc:Choice Requires="wps">
                        <w:drawing>
                          <wp:inline distT="0" distB="0" distL="0" distR="0">
                            <wp:extent cx="180975" cy="180340"/>
                            <wp:effectExtent l="0" t="0" r="0" b="0"/>
                            <wp:docPr id="1296030763" name="Freeform: Shape 1296030763"/>
                            <wp:cNvGraphicFramePr/>
                            <a:graphic xmlns:a="http://schemas.openxmlformats.org/drawingml/2006/main">
                              <a:graphicData uri="http://schemas.microsoft.com/office/word/2010/wordprocessingShape">
                                <wps:wsp>
                                  <wps:cNvSpPr/>
                                  <wps:spPr>
                                    <a:xfrm>
                                      <a:off x="5260275" y="3694524"/>
                                      <a:ext cx="171450" cy="170953"/>
                                    </a:xfrm>
                                    <a:custGeom>
                                      <a:avLst/>
                                      <a:gdLst/>
                                      <a:ahLst/>
                                      <a:cxnLst/>
                                      <a:rect l="l" t="t" r="r" b="b"/>
                                      <a:pathLst>
                                        <a:path w="444" h="462" extrusionOk="0">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moveTo>
                                            <a:pt x="320" y="212"/>
                                          </a:moveTo>
                                          <a:lnTo>
                                            <a:pt x="320" y="212"/>
                                          </a:lnTo>
                                          <a:cubicBezTo>
                                            <a:pt x="337" y="186"/>
                                            <a:pt x="346" y="142"/>
                                            <a:pt x="346" y="89"/>
                                          </a:cubicBezTo>
                                          <a:cubicBezTo>
                                            <a:pt x="408" y="89"/>
                                            <a:pt x="408" y="89"/>
                                            <a:pt x="408" y="89"/>
                                          </a:cubicBezTo>
                                          <a:cubicBezTo>
                                            <a:pt x="399" y="151"/>
                                            <a:pt x="364" y="186"/>
                                            <a:pt x="320" y="212"/>
                                          </a:cubicBezTo>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moveTo>
                                            <a:pt x="36" y="89"/>
                                          </a:moveTo>
                                          <a:lnTo>
                                            <a:pt x="36" y="89"/>
                                          </a:lnTo>
                                          <a:cubicBezTo>
                                            <a:pt x="98" y="89"/>
                                            <a:pt x="98" y="89"/>
                                            <a:pt x="98" y="89"/>
                                          </a:cubicBezTo>
                                          <a:cubicBezTo>
                                            <a:pt x="98" y="142"/>
                                            <a:pt x="107" y="186"/>
                                            <a:pt x="124" y="212"/>
                                          </a:cubicBezTo>
                                          <a:cubicBezTo>
                                            <a:pt x="80" y="186"/>
                                            <a:pt x="36" y="151"/>
                                            <a:pt x="36" y="89"/>
                                          </a:cubicBezTo>
                                        </a:path>
                                      </a:pathLst>
                                    </a:custGeom>
                                    <a:solidFill>
                                      <a:srgbClr val="34495E"/>
                                    </a:solidFill>
                                  </wps:spPr>
                                  <wps:txbx>
                                    <w:txbxContent>
                                      <w:p w14:paraId="4E852B36">
                                        <w:pPr>
                                          <w:spacing w:after="0" w:line="240" w:lineRule="auto"/>
                                        </w:pPr>
                                      </w:p>
                                    </w:txbxContent>
                                  </wps:txbx>
                                  <wps:bodyPr spcFirstLastPara="1" wrap="square" lIns="91425" tIns="91425" rIns="91425" bIns="91425" anchor="ctr" anchorCtr="0"/>
                                </wps:wsp>
                              </a:graphicData>
                            </a:graphic>
                          </wp:inline>
                        </w:drawing>
                      </mc:Choice>
                      <mc:Fallback>
                        <w:pict>
                          <v:shape id="Freeform: Shape 1296030763" o:spid="_x0000_s1026" o:spt="100" style="height:14.2pt;width:14.25pt;v-text-anchor:middle;" fillcolor="#34495E" filled="t" stroked="f" coordsize="444,462" o:gfxdata="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CevLadUAAAADAQAADwAAAAAAAAABACAAAAAiAAAAZHJzL2Rvd25yZXYueG1sUEsBAhQAFAAA&#10;AAgAh07iQHAwCmVlBAAAIw8AAA4AAAAAAAAAAQAgAAAAJAEAAGRycy9lMm9Eb2MueG1sUEsFBgAA&#10;AAAGAAYAWQEAAPsHAAAAAA==&#10;" path="m248,337l248,337c248,302,275,283,320,257c373,221,443,177,443,71c443,62,434,53,426,53c346,53,346,53,346,53c328,27,293,0,222,0c151,0,116,27,98,53c18,53,18,53,18,53c9,53,0,62,0,71c0,177,62,221,124,257c169,283,195,302,195,337c195,372,195,372,195,372c142,381,107,399,107,416c107,443,160,461,222,461c283,461,328,443,328,416c328,399,302,381,248,372l248,337m320,212l320,212c337,186,346,142,346,89c408,89,408,89,408,89c399,151,364,186,320,212m222,36l222,36c293,36,320,62,320,71c320,80,293,106,222,115c151,106,124,80,124,71c124,62,151,36,222,36m36,89l36,89c98,89,98,89,98,89c98,142,107,186,124,212c80,186,36,151,36,89e">
                            <v:path textboxrect="0,0,444,462"/>
                            <v:fill on="t" focussize="0,0"/>
                            <v:stroke on="f"/>
                            <v:imagedata o:title=""/>
                            <o:lock v:ext="edit" aspectratio="f"/>
                            <v:textbox inset="7.1988188976378pt,7.1988188976378pt,7.1988188976378pt,7.1988188976378pt">
                              <w:txbxContent>
                                <w:p w14:paraId="4E852B36">
                                  <w:pPr>
                                    <w:spacing w:after="0" w:line="240" w:lineRule="auto"/>
                                  </w:pPr>
                                </w:p>
                              </w:txbxContent>
                            </v:textbox>
                            <w10:wrap type="none"/>
                            <w10:anchorlock/>
                          </v:shape>
                        </w:pict>
                      </mc:Fallback>
                    </mc:AlternateContent>
                  </w:r>
                </w:p>
              </w:tc>
              <w:tc>
                <w:tcPr>
                  <w:tcW w:w="3693" w:type="dxa"/>
                  <w:tcBorders>
                    <w:top w:val="nil"/>
                    <w:left w:val="nil"/>
                    <w:bottom w:val="nil"/>
                    <w:right w:val="nil"/>
                  </w:tcBorders>
                </w:tcPr>
                <w:p w14:paraId="3F37F0FD">
                  <w:pPr>
                    <w:spacing w:after="40" w:line="240" w:lineRule="auto"/>
                    <w:jc w:val="both"/>
                    <w:rPr>
                      <w:rFonts w:ascii="Cambria" w:hAnsi="Cambria" w:eastAsia="Cambria" w:cs="Cambria"/>
                      <w:color w:val="000000"/>
                      <w:sz w:val="18"/>
                      <w:szCs w:val="18"/>
                    </w:rPr>
                  </w:pPr>
                  <w:r>
                    <w:rPr>
                      <w:rFonts w:ascii="Cambria" w:hAnsi="Cambria" w:eastAsia="Cambria" w:cs="Cambria"/>
                      <w:sz w:val="18"/>
                      <w:szCs w:val="18"/>
                    </w:rPr>
                    <w:t>Microsoft Certified:</w:t>
                  </w:r>
                  <w:r>
                    <w:t xml:space="preserve"> </w:t>
                  </w:r>
                  <w:r>
                    <w:rPr>
                      <w:rFonts w:ascii="Cambria" w:hAnsi="Cambria" w:eastAsia="Cambria" w:cs="Cambria"/>
                      <w:sz w:val="18"/>
                      <w:szCs w:val="18"/>
                    </w:rPr>
                    <w:t>Designing Microsoft Azure Infrastructure Solutions (AZ-305): Proven expertise in Architecture &amp; design decisions,High availability, DR, scalability,Security, governance, networking,Cost optimization &amp; performance.</w:t>
                  </w:r>
                </w:p>
                <w:p w14:paraId="285900D7">
                  <w:pPr>
                    <w:spacing w:after="40" w:line="240" w:lineRule="auto"/>
                    <w:rPr>
                      <w:rFonts w:ascii="Cambria" w:hAnsi="Cambria" w:eastAsia="Cambria" w:cs="Cambria"/>
                      <w:color w:val="000000"/>
                      <w:sz w:val="8"/>
                      <w:szCs w:val="8"/>
                    </w:rPr>
                  </w:pPr>
                </w:p>
              </w:tc>
            </w:tr>
            <w:tr w14:paraId="47942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520" w:type="dxa"/>
                  <w:tcBorders>
                    <w:top w:val="nil"/>
                    <w:left w:val="nil"/>
                    <w:bottom w:val="nil"/>
                    <w:right w:val="nil"/>
                  </w:tcBorders>
                </w:tcPr>
                <w:p w14:paraId="0B314288">
                  <w:pPr>
                    <w:spacing w:after="40" w:line="240" w:lineRule="auto"/>
                  </w:pPr>
                  <w:r>
                    <w:rPr>
                      <w:sz w:val="16"/>
                      <w:szCs w:val="16"/>
                    </w:rPr>
                    <mc:AlternateContent>
                      <mc:Choice Requires="wps">
                        <w:drawing>
                          <wp:inline distT="0" distB="0" distL="0" distR="0">
                            <wp:extent cx="180975" cy="180340"/>
                            <wp:effectExtent l="0" t="0" r="0" b="0"/>
                            <wp:docPr id="867121828" name="Freeform: Shape 867121828"/>
                            <wp:cNvGraphicFramePr/>
                            <a:graphic xmlns:a="http://schemas.openxmlformats.org/drawingml/2006/main">
                              <a:graphicData uri="http://schemas.microsoft.com/office/word/2010/wordprocessingShape">
                                <wps:wsp>
                                  <wps:cNvSpPr/>
                                  <wps:spPr>
                                    <a:xfrm>
                                      <a:off x="5260275" y="3694524"/>
                                      <a:ext cx="171450" cy="170953"/>
                                    </a:xfrm>
                                    <a:custGeom>
                                      <a:avLst/>
                                      <a:gdLst/>
                                      <a:ahLst/>
                                      <a:cxnLst/>
                                      <a:rect l="l" t="t" r="r" b="b"/>
                                      <a:pathLst>
                                        <a:path w="444" h="462" extrusionOk="0">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moveTo>
                                            <a:pt x="320" y="212"/>
                                          </a:moveTo>
                                          <a:lnTo>
                                            <a:pt x="320" y="212"/>
                                          </a:lnTo>
                                          <a:cubicBezTo>
                                            <a:pt x="337" y="186"/>
                                            <a:pt x="346" y="142"/>
                                            <a:pt x="346" y="89"/>
                                          </a:cubicBezTo>
                                          <a:cubicBezTo>
                                            <a:pt x="408" y="89"/>
                                            <a:pt x="408" y="89"/>
                                            <a:pt x="408" y="89"/>
                                          </a:cubicBezTo>
                                          <a:cubicBezTo>
                                            <a:pt x="399" y="151"/>
                                            <a:pt x="364" y="186"/>
                                            <a:pt x="320" y="212"/>
                                          </a:cubicBezTo>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moveTo>
                                            <a:pt x="36" y="89"/>
                                          </a:moveTo>
                                          <a:lnTo>
                                            <a:pt x="36" y="89"/>
                                          </a:lnTo>
                                          <a:cubicBezTo>
                                            <a:pt x="98" y="89"/>
                                            <a:pt x="98" y="89"/>
                                            <a:pt x="98" y="89"/>
                                          </a:cubicBezTo>
                                          <a:cubicBezTo>
                                            <a:pt x="98" y="142"/>
                                            <a:pt x="107" y="186"/>
                                            <a:pt x="124" y="212"/>
                                          </a:cubicBezTo>
                                          <a:cubicBezTo>
                                            <a:pt x="80" y="186"/>
                                            <a:pt x="36" y="151"/>
                                            <a:pt x="36" y="89"/>
                                          </a:cubicBezTo>
                                        </a:path>
                                      </a:pathLst>
                                    </a:custGeom>
                                    <a:solidFill>
                                      <a:srgbClr val="34495E"/>
                                    </a:solidFill>
                                  </wps:spPr>
                                  <wps:txbx>
                                    <w:txbxContent>
                                      <w:p w14:paraId="180A5E7C">
                                        <w:pPr>
                                          <w:spacing w:after="0" w:line="240" w:lineRule="auto"/>
                                        </w:pPr>
                                      </w:p>
                                    </w:txbxContent>
                                  </wps:txbx>
                                  <wps:bodyPr spcFirstLastPara="1" wrap="square" lIns="91425" tIns="91425" rIns="91425" bIns="91425" anchor="ctr" anchorCtr="0"/>
                                </wps:wsp>
                              </a:graphicData>
                            </a:graphic>
                          </wp:inline>
                        </w:drawing>
                      </mc:Choice>
                      <mc:Fallback>
                        <w:pict>
                          <v:shape id="Freeform: Shape 867121828" o:spid="_x0000_s1026" o:spt="100" style="height:14.2pt;width:14.25pt;v-text-anchor:middle;" fillcolor="#34495E" filled="t" stroked="f" coordsize="444,462" o:gfxdata="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CevLadUAAAADAQAADwAAAAAAAAABACAAAAAiAAAAZHJzL2Rvd25yZXYueG1sUEsBAhQAFAAA&#10;AAgAh07iQIT99DhlBAAAIQ8AAA4AAAAAAAAAAQAgAAAAJAEAAGRycy9lMm9Eb2MueG1sUEsFBgAA&#10;AAAGAAYAWQEAAPsHAAAAAA==&#10;" path="m248,337l248,337c248,302,275,283,320,257c373,221,443,177,443,71c443,62,434,53,426,53c346,53,346,53,346,53c328,27,293,0,222,0c151,0,116,27,98,53c18,53,18,53,18,53c9,53,0,62,0,71c0,177,62,221,124,257c169,283,195,302,195,337c195,372,195,372,195,372c142,381,107,399,107,416c107,443,160,461,222,461c283,461,328,443,328,416c328,399,302,381,248,372l248,337m320,212l320,212c337,186,346,142,346,89c408,89,408,89,408,89c399,151,364,186,320,212m222,36l222,36c293,36,320,62,320,71c320,80,293,106,222,115c151,106,124,80,124,71c124,62,151,36,222,36m36,89l36,89c98,89,98,89,98,89c98,142,107,186,124,212c80,186,36,151,36,89e">
                            <v:path textboxrect="0,0,444,462"/>
                            <v:fill on="t" focussize="0,0"/>
                            <v:stroke on="f"/>
                            <v:imagedata o:title=""/>
                            <o:lock v:ext="edit" aspectratio="f"/>
                            <v:textbox inset="7.1988188976378pt,7.1988188976378pt,7.1988188976378pt,7.1988188976378pt">
                              <w:txbxContent>
                                <w:p w14:paraId="180A5E7C">
                                  <w:pPr>
                                    <w:spacing w:after="0" w:line="240" w:lineRule="auto"/>
                                  </w:pPr>
                                </w:p>
                              </w:txbxContent>
                            </v:textbox>
                            <w10:wrap type="none"/>
                            <w10:anchorlock/>
                          </v:shape>
                        </w:pict>
                      </mc:Fallback>
                    </mc:AlternateContent>
                  </w:r>
                </w:p>
              </w:tc>
              <w:tc>
                <w:tcPr>
                  <w:tcW w:w="3693" w:type="dxa"/>
                  <w:tcBorders>
                    <w:top w:val="nil"/>
                    <w:left w:val="nil"/>
                    <w:bottom w:val="nil"/>
                    <w:right w:val="nil"/>
                  </w:tcBorders>
                </w:tcPr>
                <w:p w14:paraId="7BD222F6">
                  <w:pPr>
                    <w:spacing w:after="0" w:line="240" w:lineRule="auto"/>
                    <w:jc w:val="both"/>
                    <w:rPr>
                      <w:rFonts w:ascii="Cambria" w:hAnsi="Cambria" w:eastAsia="Cambria" w:cs="Cambria"/>
                      <w:color w:val="000000"/>
                      <w:sz w:val="18"/>
                      <w:szCs w:val="18"/>
                    </w:rPr>
                  </w:pPr>
                  <w:r>
                    <w:rPr>
                      <w:rFonts w:ascii="Cambria" w:hAnsi="Cambria" w:eastAsia="Cambria" w:cs="Cambria"/>
                      <w:sz w:val="18"/>
                      <w:szCs w:val="18"/>
                    </w:rPr>
                    <w:t>Microsoft Certified Technology Specialist (MCTS) – SQL Server 2008 &amp; 2005: Demonstrated proficiency in database design, deployment, and administration across multiple SQL Server versions.</w:t>
                  </w:r>
                </w:p>
              </w:tc>
            </w:tr>
          </w:tbl>
          <w:p w14:paraId="1913F12B">
            <w:pPr>
              <w:spacing w:after="0" w:line="240" w:lineRule="auto"/>
              <w:rPr>
                <w:rFonts w:ascii="Cambria" w:hAnsi="Cambria" w:eastAsia="Cambria" w:cs="Cambria"/>
                <w:color w:val="000000"/>
                <w:sz w:val="16"/>
                <w:szCs w:val="16"/>
              </w:rPr>
            </w:pPr>
          </w:p>
          <w:p w14:paraId="3FB1A12F">
            <w:pPr>
              <w:spacing w:after="0" w:line="240" w:lineRule="auto"/>
              <w:ind w:hanging="90"/>
              <w:rPr>
                <w:rFonts w:ascii="Cambria" w:hAnsi="Cambria" w:eastAsia="Cambria" w:cs="Cambria"/>
                <w:color w:val="34495E"/>
                <w:sz w:val="28"/>
                <w:szCs w:val="28"/>
              </w:rPr>
            </w:pPr>
            <w:r>
              <w:rPr>
                <w:rFonts w:ascii="Cambria" w:hAnsi="Cambria" w:eastAsia="Cambria" w:cs="Cambria"/>
                <w:color w:val="34495E"/>
                <w:sz w:val="28"/>
                <w:szCs w:val="28"/>
              </w:rPr>
              <w:t xml:space="preserve"> </w:t>
            </w:r>
          </w:p>
          <w:p w14:paraId="27C78003">
            <w:pPr>
              <w:spacing w:after="0" w:line="240" w:lineRule="auto"/>
              <w:ind w:hanging="90"/>
              <w:rPr>
                <w:rFonts w:ascii="Cambria" w:hAnsi="Cambria" w:eastAsia="Cambria" w:cs="Cambria"/>
                <w:color w:val="34495E"/>
                <w:sz w:val="28"/>
                <w:szCs w:val="28"/>
              </w:rPr>
            </w:pPr>
          </w:p>
          <w:p w14:paraId="2D17CC19">
            <w:pPr>
              <w:spacing w:after="0" w:line="240" w:lineRule="auto"/>
              <w:ind w:hanging="90"/>
              <w:rPr>
                <w:rFonts w:ascii="Cambria" w:hAnsi="Cambria" w:eastAsia="Cambria" w:cs="Cambria"/>
                <w:color w:val="34495E"/>
                <w:sz w:val="28"/>
                <w:szCs w:val="28"/>
              </w:rPr>
            </w:pPr>
            <w:r>
              <w:rPr>
                <w:rFonts w:ascii="Cambria" w:hAnsi="Cambria" w:eastAsia="Cambria" w:cs="Cambria"/>
                <w:color w:val="34495E"/>
                <w:sz w:val="28"/>
                <w:szCs w:val="28"/>
              </w:rPr>
              <w:t xml:space="preserve">EDUCATION </w:t>
            </w:r>
          </w:p>
          <w:p w14:paraId="04FDADE2">
            <w:pPr>
              <w:spacing w:after="0" w:line="240" w:lineRule="auto"/>
              <w:ind w:hanging="90"/>
              <w:rPr>
                <w:rFonts w:ascii="Cambria" w:hAnsi="Cambria" w:eastAsia="Cambria" w:cs="Cambria"/>
                <w:color w:val="34495E"/>
                <w:sz w:val="14"/>
                <w:szCs w:val="14"/>
              </w:rPr>
            </w:pPr>
            <w: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-6985</wp:posOffset>
                      </wp:positionV>
                      <wp:extent cx="0" cy="38100"/>
                      <wp:effectExtent l="0" t="0" r="0" b="0"/>
                      <wp:wrapNone/>
                      <wp:docPr id="13381" name="Straight Arrow Connector 13381"/>
                      <wp:cNvGraphicFramePr/>
                      <a:graphic xmlns:a="http://schemas.openxmlformats.org/drawingml/2006/main">
                        <a:graphicData uri="http://schemas.microsoft.com/office/word/2010/wordprocessingShape">
                          <wps:wsp>
                            <wps:cNvCnPr/>
                            <wps:spPr>
                              <a:xfrm>
                                <a:off x="4021970" y="3780000"/>
                                <a:ext cx="2648060" cy="0"/>
                              </a:xfrm>
                              <a:prstGeom prst="straightConnector1">
                                <a:avLst/>
                              </a:prstGeom>
                              <a:ln w="38100" cap="flat" cmpd="sng">
                                <a:solidFill>
                                  <a:srgbClr val="34495E"/>
                                </a:solidFill>
                                <a:prstDash val="solid"/>
                                <a:headEnd type="none" w="sm" len="sm"/>
                                <a:tailEnd type="none" w="sm" len="sm"/>
                              </a:ln>
                            </wps:spPr>
                            <wps:bodyPr/>
                          </wps:wsp>
                        </a:graphicData>
                      </a:graphic>
                    </wp:anchor>
                  </w:drawing>
                </mc:Choice>
                <mc:Fallback>
                  <w:pict>
                    <v:shape id="_x0000_s1026" o:spid="_x0000_s1026" o:spt="32" type="#_x0000_t32" style="position:absolute;left:0pt;margin-left:-0.15pt;margin-top:-0.55pt;height:3pt;width:0pt;z-index:251665408;mso-width-relative:page;mso-height-relative:page;" filled="f" stroked="t" coordsize="21600,21600" o:gfxdata="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an73tEAAAAEAQAADwAAAAAAAAABACAAAAAiAAAAZHJzL2Rvd25yZXYueG1sUEsBAhQA&#10;FAAAAAgAh07iQPH0FMT5AQAAAAQAAA4AAAAAAAAAAQAgAAAAIAEAAGRycy9lMm9Eb2MueG1sUEsF&#10;BgAAAAAGAAYAWQEAAIsFAAAAAA==&#10;">
                      <v:fill on="f" focussize="0,0"/>
                      <v:stroke weight="3pt" color="#34495E" joinstyle="round" startarrowwidth="narrow" startarrowlength="short" endarrowwidth="narrow" endarrowlength="short"/>
                      <v:imagedata o:title=""/>
                      <o:lock v:ext="edit" aspectratio="f"/>
                    </v:shape>
                  </w:pict>
                </mc:Fallback>
              </mc:AlternateContent>
            </w:r>
          </w:p>
          <w:tbl>
            <w:tblPr>
              <w:tblStyle w:val="33"/>
              <w:tblW w:w="42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3696"/>
            </w:tblGrid>
            <w:tr w14:paraId="0BB0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520" w:type="dxa"/>
                  <w:tcBorders>
                    <w:top w:val="nil"/>
                    <w:left w:val="nil"/>
                    <w:bottom w:val="nil"/>
                    <w:right w:val="nil"/>
                  </w:tcBorders>
                </w:tcPr>
                <w:p w14:paraId="13045F91">
                  <w:pPr>
                    <w:spacing w:after="40" w:line="240" w:lineRule="auto"/>
                  </w:pPr>
                  <w:r>
                    <w:drawing>
                      <wp:inline distT="0" distB="0" distL="0" distR="0">
                        <wp:extent cx="222250" cy="181610"/>
                        <wp:effectExtent l="0" t="0" r="0" b="0"/>
                        <wp:docPr id="13400" name="image1.png"/>
                        <wp:cNvGraphicFramePr/>
                        <a:graphic xmlns:a="http://schemas.openxmlformats.org/drawingml/2006/main">
                          <a:graphicData uri="http://schemas.openxmlformats.org/drawingml/2006/picture">
                            <pic:pic xmlns:pic="http://schemas.openxmlformats.org/drawingml/2006/picture">
                              <pic:nvPicPr>
                                <pic:cNvPr id="13400" name="image1.png"/>
                                <pic:cNvPicPr preferRelativeResize="0"/>
                              </pic:nvPicPr>
                              <pic:blipFill>
                                <a:blip r:embed="rId10"/>
                                <a:srcRect r="53635" b="35369"/>
                                <a:stretch>
                                  <a:fillRect/>
                                </a:stretch>
                              </pic:blipFill>
                              <pic:spPr>
                                <a:xfrm>
                                  <a:off x="0" y="0"/>
                                  <a:ext cx="222609" cy="181702"/>
                                </a:xfrm>
                                <a:prstGeom prst="rect">
                                  <a:avLst/>
                                </a:prstGeom>
                              </pic:spPr>
                            </pic:pic>
                          </a:graphicData>
                        </a:graphic>
                      </wp:inline>
                    </w:drawing>
                  </w:r>
                </w:p>
              </w:tc>
              <w:tc>
                <w:tcPr>
                  <w:tcW w:w="3696" w:type="dxa"/>
                  <w:tcBorders>
                    <w:top w:val="nil"/>
                    <w:left w:val="nil"/>
                    <w:bottom w:val="nil"/>
                    <w:right w:val="nil"/>
                  </w:tcBorders>
                </w:tcPr>
                <w:p w14:paraId="29D2F473">
                  <w:pPr>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2008: M.Sc Software Engineering, Sethu college of Engineering, Viruthunagar </w:t>
                  </w:r>
                </w:p>
                <w:p w14:paraId="1CF8B127">
                  <w:pPr>
                    <w:spacing w:after="0" w:line="240" w:lineRule="auto"/>
                    <w:rPr>
                      <w:rFonts w:ascii="Cambria" w:hAnsi="Cambria" w:eastAsia="Cambria" w:cs="Cambria"/>
                      <w:color w:val="000000"/>
                      <w:sz w:val="8"/>
                      <w:szCs w:val="8"/>
                    </w:rPr>
                  </w:pPr>
                </w:p>
              </w:tc>
            </w:tr>
            <w:tr w14:paraId="2A30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0" w:hRule="atLeast"/>
              </w:trPr>
              <w:tc>
                <w:tcPr>
                  <w:tcW w:w="520" w:type="dxa"/>
                  <w:tcBorders>
                    <w:top w:val="nil"/>
                    <w:left w:val="nil"/>
                    <w:bottom w:val="nil"/>
                    <w:right w:val="nil"/>
                  </w:tcBorders>
                </w:tcPr>
                <w:p w14:paraId="1BF53249">
                  <w:pPr>
                    <w:spacing w:after="40" w:line="276" w:lineRule="auto"/>
                    <w:rPr>
                      <w:sz w:val="18"/>
                      <w:szCs w:val="18"/>
                    </w:rPr>
                  </w:pPr>
                </w:p>
              </w:tc>
              <w:tc>
                <w:tcPr>
                  <w:tcW w:w="3696" w:type="dxa"/>
                  <w:tcBorders>
                    <w:top w:val="nil"/>
                    <w:left w:val="nil"/>
                    <w:bottom w:val="nil"/>
                    <w:right w:val="nil"/>
                  </w:tcBorders>
                </w:tcPr>
                <w:p w14:paraId="1452E255">
                  <w:pPr>
                    <w:spacing w:after="0" w:line="240" w:lineRule="auto"/>
                    <w:rPr>
                      <w:rFonts w:ascii="Cambria" w:hAnsi="Cambria" w:eastAsia="Cambria" w:cs="Cambria"/>
                      <w:color w:val="000000"/>
                      <w:sz w:val="18"/>
                      <w:szCs w:val="18"/>
                    </w:rPr>
                  </w:pPr>
                </w:p>
                <w:p w14:paraId="7E08152D">
                  <w:pPr>
                    <w:spacing w:after="0" w:line="240" w:lineRule="auto"/>
                    <w:rPr>
                      <w:rFonts w:ascii="Cambria" w:hAnsi="Cambria" w:eastAsia="Cambria" w:cs="Cambria"/>
                      <w:color w:val="000000"/>
                      <w:sz w:val="18"/>
                      <w:szCs w:val="18"/>
                    </w:rPr>
                  </w:pPr>
                </w:p>
                <w:p w14:paraId="74A0C9E2">
                  <w:pPr>
                    <w:spacing w:after="0" w:line="240" w:lineRule="auto"/>
                    <w:rPr>
                      <w:rFonts w:ascii="Cambria" w:hAnsi="Cambria" w:eastAsia="Cambria" w:cs="Cambria"/>
                      <w:color w:val="000000"/>
                      <w:sz w:val="18"/>
                      <w:szCs w:val="18"/>
                    </w:rPr>
                  </w:pPr>
                </w:p>
                <w:p w14:paraId="2C0F6C05">
                  <w:pPr>
                    <w:spacing w:after="0" w:line="240" w:lineRule="auto"/>
                    <w:rPr>
                      <w:rFonts w:ascii="Cambria" w:hAnsi="Cambria" w:eastAsia="Cambria" w:cs="Cambria"/>
                      <w:color w:val="000000"/>
                      <w:sz w:val="18"/>
                      <w:szCs w:val="18"/>
                    </w:rPr>
                  </w:pPr>
                </w:p>
                <w:p w14:paraId="015F8E52">
                  <w:pPr>
                    <w:spacing w:after="0" w:line="240" w:lineRule="auto"/>
                    <w:rPr>
                      <w:rFonts w:ascii="Cambria" w:hAnsi="Cambria" w:eastAsia="Cambria" w:cs="Cambria"/>
                      <w:color w:val="000000"/>
                      <w:sz w:val="18"/>
                      <w:szCs w:val="18"/>
                    </w:rPr>
                  </w:pPr>
                </w:p>
                <w:p w14:paraId="3FD359FE">
                  <w:pPr>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 </w:t>
                  </w:r>
                </w:p>
              </w:tc>
            </w:tr>
          </w:tbl>
          <w:p w14:paraId="19DAB739">
            <w:pPr>
              <w:spacing w:after="0" w:line="240" w:lineRule="auto"/>
              <w:rPr>
                <w:rFonts w:ascii="Cambria" w:hAnsi="Cambria" w:eastAsia="Cambria" w:cs="Cambria"/>
                <w:sz w:val="28"/>
                <w:szCs w:val="28"/>
              </w:rPr>
            </w:pPr>
          </w:p>
        </w:tc>
        <w:tc>
          <w:tcPr>
            <w:tcW w:w="6894" w:type="dxa"/>
            <w:shd w:val="clear" w:color="auto" w:fill="F8F8F8"/>
          </w:tcPr>
          <w:p w14:paraId="76B3D50E">
            <w:pPr>
              <w:spacing w:after="0" w:line="240" w:lineRule="auto"/>
              <w:ind w:right="69"/>
              <w:jc w:val="both"/>
              <w:rPr>
                <w:rFonts w:ascii="Cambria" w:hAnsi="Cambria" w:eastAsia="Cambria" w:cs="Cambria"/>
                <w:color w:val="34495E"/>
                <w:sz w:val="20"/>
                <w:szCs w:val="20"/>
              </w:rPr>
            </w:pPr>
          </w:p>
          <w:p w14:paraId="6C0161A2">
            <w:pPr>
              <w:spacing w:after="0" w:line="240" w:lineRule="auto"/>
              <w:ind w:right="69"/>
              <w:jc w:val="center"/>
              <w:rPr>
                <w:rFonts w:ascii="Cambria" w:hAnsi="Cambria" w:eastAsia="Cambria" w:cs="Cambria"/>
                <w:color w:val="34495E"/>
                <w:sz w:val="20"/>
                <w:szCs w:val="20"/>
              </w:rPr>
            </w:pPr>
            <w:r>
              <w:rPr>
                <w:rFonts w:ascii="Cambria" w:hAnsi="Cambria" w:eastAsia="Cambria" w:cs="Cambria"/>
                <w:color w:val="34495E"/>
                <w:sz w:val="20"/>
                <w:szCs w:val="20"/>
              </w:rPr>
              <w:t>SQL Server Database Architecture &amp; Database Administration/ Azure Cloud Migration Specialist | Performance Tuning &amp; Proactive Monitoring and Reliability Champion</w:t>
            </w:r>
          </w:p>
          <w:p w14:paraId="0C0B8542">
            <w:pPr>
              <w:spacing w:after="0" w:line="240" w:lineRule="auto"/>
              <w:rPr>
                <w:rFonts w:ascii="Cambria" w:hAnsi="Cambria" w:eastAsia="Cambria" w:cs="Cambria"/>
                <w:color w:val="34495E"/>
                <w:sz w:val="8"/>
                <w:szCs w:val="8"/>
              </w:rPr>
            </w:pPr>
          </w:p>
          <w:p w14:paraId="3103DCC4">
            <w:pPr>
              <w:spacing w:after="0" w:line="276" w:lineRule="auto"/>
              <w:jc w:val="both"/>
              <w:rPr>
                <w:rFonts w:ascii="Cambria" w:hAnsi="Cambria" w:eastAsia="Cambria" w:cs="Cambria"/>
                <w:color w:val="34495E"/>
                <w:sz w:val="18"/>
                <w:szCs w:val="18"/>
              </w:rPr>
            </w:pPr>
            <w:r>
              <w:rPr>
                <w:rFonts w:ascii="Cambria" w:hAnsi="Cambria" w:eastAsia="Cambria" w:cs="Cambria"/>
                <w:color w:val="34495E"/>
                <w:sz w:val="18"/>
                <w:szCs w:val="18"/>
              </w:rPr>
              <w:t>Results-driven Database Administrator with proven expertise in SQL Server and Azure Database platforms, specializing in performance optimization, high availability, disaster recovery, and secure database management. Targeting to leverage technical proficiency and strategic problem-solving to drive data reliability, scalability, and innovation in a forward-looking organization. Immediate Joiner</w:t>
            </w:r>
            <w:bookmarkStart w:id="1" w:name="_GoBack"/>
            <w:bookmarkEnd w:id="1"/>
          </w:p>
          <w:p w14:paraId="7C390FFC">
            <w:pPr>
              <w:spacing w:after="0" w:line="276" w:lineRule="auto"/>
              <w:jc w:val="both"/>
              <w:rPr>
                <w:rFonts w:ascii="Cambria" w:hAnsi="Cambria" w:eastAsia="Cambria" w:cs="Cambria"/>
                <w:color w:val="34495E"/>
                <w:sz w:val="10"/>
                <w:szCs w:val="10"/>
              </w:rPr>
            </w:pPr>
          </w:p>
          <w:p w14:paraId="34272D02">
            <w:pPr>
              <w:spacing w:after="0" w:line="240" w:lineRule="auto"/>
              <w:rPr>
                <w:rFonts w:ascii="Cambria" w:hAnsi="Cambria" w:eastAsia="Cambria" w:cs="Cambria"/>
                <w:color w:val="34495E"/>
                <w:sz w:val="24"/>
                <w:szCs w:val="24"/>
              </w:rPr>
            </w:pPr>
            <w:r>
              <w:rPr>
                <w:rFonts w:ascii="Cambria" w:hAnsi="Cambria" w:eastAsia="Cambria" w:cs="Cambria"/>
                <w:color w:val="34495E"/>
                <w:sz w:val="28"/>
                <w:szCs w:val="28"/>
              </w:rPr>
              <w:t xml:space="preserve">STRATEGIC GROWTH PROFILE </w:t>
            </w:r>
          </w:p>
          <w:p w14:paraId="5DF6864F">
            <w:pPr>
              <w:spacing w:after="0" w:line="240" w:lineRule="auto"/>
              <w:rPr>
                <w:rFonts w:ascii="Cambria" w:hAnsi="Cambria" w:eastAsia="Cambria" w:cs="Cambria"/>
                <w:color w:val="EE0000"/>
              </w:rPr>
            </w:pPr>
            <w:r>
              <mc:AlternateContent>
                <mc:Choice Requires="wps">
                  <w:drawing>
                    <wp:anchor distT="0" distB="0" distL="114300" distR="114300" simplePos="0" relativeHeight="251666432" behindDoc="0" locked="0" layoutInCell="1" allowOverlap="1">
                      <wp:simplePos x="0" y="0"/>
                      <wp:positionH relativeFrom="column">
                        <wp:posOffset>-66040</wp:posOffset>
                      </wp:positionH>
                      <wp:positionV relativeFrom="paragraph">
                        <wp:posOffset>95885</wp:posOffset>
                      </wp:positionV>
                      <wp:extent cx="8255" cy="38100"/>
                      <wp:effectExtent l="0" t="0" r="0" b="0"/>
                      <wp:wrapNone/>
                      <wp:docPr id="13393" name="Straight Arrow Connector 13393"/>
                      <wp:cNvGraphicFramePr/>
                      <a:graphic xmlns:a="http://schemas.openxmlformats.org/drawingml/2006/main">
                        <a:graphicData uri="http://schemas.microsoft.com/office/word/2010/wordprocessingShape">
                          <wps:wsp>
                            <wps:cNvCnPr/>
                            <wps:spPr>
                              <a:xfrm>
                                <a:off x="3197823" y="3776025"/>
                                <a:ext cx="4296355" cy="7951"/>
                              </a:xfrm>
                              <a:prstGeom prst="straightConnector1">
                                <a:avLst/>
                              </a:prstGeom>
                              <a:ln w="38100" cap="flat" cmpd="sng">
                                <a:solidFill>
                                  <a:srgbClr val="34495E"/>
                                </a:solidFill>
                                <a:prstDash val="solid"/>
                                <a:headEnd type="none" w="sm" len="sm"/>
                                <a:tailEnd type="none" w="sm" len="sm"/>
                              </a:ln>
                            </wps:spPr>
                            <wps:bodyPr/>
                          </wps:wsp>
                        </a:graphicData>
                      </a:graphic>
                    </wp:anchor>
                  </w:drawing>
                </mc:Choice>
                <mc:Fallback>
                  <w:pict>
                    <v:shape id="_x0000_s1026" o:spid="_x0000_s1026" o:spt="32" type="#_x0000_t32" style="position:absolute;left:0pt;margin-left:-5.2pt;margin-top:7.55pt;height:3pt;width:0.65pt;z-index:251666432;mso-width-relative:page;mso-height-relative:page;" filled="f" stroked="t" coordsize="21600,21600" o:gfxdata="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lKoDdUAAAAIAQAADwAAAAAAAAABACAAAAAiAAAAZHJzL2Rvd25yZXYueG1s&#10;UEsBAhQAFAAAAAgAh07iQNtaYu37AQAAAwQAAA4AAAAAAAAAAQAgAAAAJAEAAGRycy9lMm9Eb2Mu&#10;eG1sUEsFBgAAAAAGAAYAWQEAAJEFAAAAAA==&#10;">
                      <v:fill on="f" focussize="0,0"/>
                      <v:stroke weight="3pt" color="#34495E" joinstyle="round" startarrowwidth="narrow" startarrowlength="short" endarrowwidth="narrow" endarrowlength="short"/>
                      <v:imagedata o:title=""/>
                      <o:lock v:ext="edit" aspectratio="f"/>
                    </v:shape>
                  </w:pict>
                </mc:Fallback>
              </mc:AlternateContent>
            </w:r>
          </w:p>
          <w:p w14:paraId="558B63B5">
            <w:pPr>
              <w:spacing w:after="0" w:line="240" w:lineRule="auto"/>
              <w:ind w:right="69"/>
              <w:jc w:val="both"/>
              <w:rPr>
                <w:rFonts w:ascii="Cambria" w:hAnsi="Cambria" w:eastAsia="Cambria" w:cs="Cambria"/>
                <w:color w:val="000000"/>
                <w:sz w:val="6"/>
                <w:szCs w:val="6"/>
              </w:rPr>
            </w:pPr>
          </w:p>
          <w:p w14:paraId="5F7CFCE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Seasoned Database Leader with 12+ years of expertise in SQL Server Administration and Azure SQL Cloud solutions. Specialized in High Availability (HA), Disaster Recovery (DR), performance optimization, and large-scale on-premises to cloud migrations.</w:t>
            </w:r>
          </w:p>
          <w:p w14:paraId="58FE33A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Proven track record in driving cost-optimized cloud adoption, providing infrastructure recommendations aligned with RPO/RTO objectives</w:t>
            </w:r>
            <w:r>
              <w:rPr>
                <w:color w:val="000000"/>
              </w:rPr>
              <w:t xml:space="preserve"> &amp; </w:t>
            </w:r>
            <w:r>
              <w:rPr>
                <w:rFonts w:ascii="Cambria" w:hAnsi="Cambria" w:eastAsia="Cambria" w:cs="Cambria"/>
                <w:color w:val="000000"/>
                <w:sz w:val="18"/>
                <w:szCs w:val="18"/>
              </w:rPr>
              <w:t>ensuring 99.9% uptime for mission-critical financial, healthcare &amp; enterprise clients.</w:t>
            </w:r>
          </w:p>
          <w:p w14:paraId="2B11824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Strong leadership in production deployments &amp; troubleshooting (P1 issues): Coordinated with cross-functional teams (network, OS, application owners, stakeholders) to resolve critical incidents, ensuring business continuity during peak transaction seasons.</w:t>
            </w:r>
          </w:p>
          <w:p w14:paraId="59C00FD2">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Recognized for performance optimization – reduced query runtimes, improved database efficiency, and enhanced application responsiveness through advanced indexing, tuning, and proactive monitoring using Performance Profiler &amp; Azure monitoring tools.</w:t>
            </w:r>
          </w:p>
          <w:p w14:paraId="382BDB4F">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Hands-on expertise in hybrid environments – managing end-to-end DBA operations across SQL Server, Azure IAAS/PAAS showcasing versatility for multi-database enterprise landscapes.</w:t>
            </w:r>
          </w:p>
          <w:p w14:paraId="05892E62">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Award-winning professional (Service Excellence Award) and Microsoft Certified Azure Database Administrator Associate (DP-300) with a strong foundation in SQL Server MCSA &amp; MCTS certifications across multiple versions.</w:t>
            </w:r>
          </w:p>
          <w:p w14:paraId="7AC5206B">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SQL Server &amp; Database Expertise – Proven experience in SQL Server installation, configuration, security, replication models, performance tuning, database mirroring, backup &amp; disaster recovery, ensuring high availability and optimized performance.</w:t>
            </w:r>
          </w:p>
          <w:p w14:paraId="77799943">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Azure SQL &amp; Cloud Migrations – Skilled in migrating on-premise databases to Azure (IaaS &amp; PaaS), configuring logical SQL servers, elastic pools, geo-replication, availability groups, cost optimization, and managing access controls in cloud environments.</w:t>
            </w:r>
          </w:p>
          <w:p w14:paraId="0EF98AD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Performance Optimization &amp; Automation – Strong background in query optimization, indexing, monitoring tools (Profiler, DBCC, and SQL Diagnostic Manager), SSIS deployments, elastic jobs, runbooks, and proactive troubleshooting of production issues.</w:t>
            </w:r>
          </w:p>
          <w:p w14:paraId="16510CF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Database Design &amp; Business Support – Expertise in designing scalable database structures, implementing business logic (triggers, views, stored procedures), supporting deployment activities, and collaborating with developers &amp; stakeholders to meet RPO/RTO requirements.</w:t>
            </w:r>
            <w:r>
              <w:rPr>
                <w:color w:val="000000"/>
              </w:rPr>
              <w:t xml:space="preserve"> </w:t>
            </w:r>
          </w:p>
          <w:p w14:paraId="3E6A260F">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jc w:val="both"/>
              <w:rPr>
                <w:rFonts w:ascii="Cambria" w:hAnsi="Cambria" w:eastAsia="Cambria" w:cs="Cambria"/>
                <w:color w:val="000000"/>
                <w:sz w:val="18"/>
                <w:szCs w:val="18"/>
              </w:rPr>
            </w:pPr>
            <w:r>
              <w:rPr>
                <w:rFonts w:ascii="Cambria" w:hAnsi="Cambria" w:eastAsia="Cambria" w:cs="Cambria"/>
                <w:color w:val="000000"/>
                <w:sz w:val="18"/>
                <w:szCs w:val="18"/>
              </w:rPr>
              <w:t>Exposure to Snowflake Administration with expertise in managing structured and semi-structured data, leveraging decoupled storage-compute architecture, native multi-cloud support, and SQL-based querying for scalable data processing &amp; analytics.</w:t>
            </w:r>
          </w:p>
          <w:p w14:paraId="66149A89">
            <w:pPr>
              <w:spacing w:after="0" w:line="240" w:lineRule="auto"/>
              <w:rPr>
                <w:rFonts w:ascii="Cambria" w:hAnsi="Cambria" w:eastAsia="Cambria" w:cs="Cambria"/>
                <w:color w:val="34495E"/>
                <w:sz w:val="28"/>
                <w:szCs w:val="28"/>
              </w:rPr>
            </w:pPr>
            <w:r>
              <w:rPr>
                <w:rFonts w:ascii="Cambria" w:hAnsi="Cambria" w:eastAsia="Cambria" w:cs="Cambria"/>
                <w:color w:val="34495E"/>
                <w:sz w:val="28"/>
                <w:szCs w:val="28"/>
              </w:rPr>
              <w:t>TECHNICAL SKILLS</w:t>
            </w:r>
          </w:p>
          <w:p w14:paraId="3112A519">
            <w:pPr>
              <w:spacing w:after="0" w:line="240" w:lineRule="auto"/>
              <w:rPr>
                <w:rFonts w:ascii="Cambria" w:hAnsi="Cambria" w:eastAsia="Cambria" w:cs="Cambria"/>
                <w:color w:val="34495E"/>
                <w:sz w:val="10"/>
                <w:szCs w:val="10"/>
              </w:rPr>
            </w:pPr>
            <w:r>
              <mc:AlternateContent>
                <mc:Choice Requires="wps">
                  <w:drawing>
                    <wp:anchor distT="0" distB="0" distL="114300" distR="114300" simplePos="0" relativeHeight="251667456" behindDoc="0" locked="0" layoutInCell="1" allowOverlap="1">
                      <wp:simplePos x="0" y="0"/>
                      <wp:positionH relativeFrom="column">
                        <wp:posOffset>-66040</wp:posOffset>
                      </wp:positionH>
                      <wp:positionV relativeFrom="paragraph">
                        <wp:posOffset>95885</wp:posOffset>
                      </wp:positionV>
                      <wp:extent cx="8255" cy="38100"/>
                      <wp:effectExtent l="0" t="0" r="0" b="0"/>
                      <wp:wrapNone/>
                      <wp:docPr id="13387" name="Straight Arrow Connector 13387"/>
                      <wp:cNvGraphicFramePr/>
                      <a:graphic xmlns:a="http://schemas.openxmlformats.org/drawingml/2006/main">
                        <a:graphicData uri="http://schemas.microsoft.com/office/word/2010/wordprocessingShape">
                          <wps:wsp>
                            <wps:cNvCnPr/>
                            <wps:spPr>
                              <a:xfrm>
                                <a:off x="3197823" y="3776025"/>
                                <a:ext cx="4296355" cy="7951"/>
                              </a:xfrm>
                              <a:prstGeom prst="straightConnector1">
                                <a:avLst/>
                              </a:prstGeom>
                              <a:ln w="38100" cap="flat" cmpd="sng">
                                <a:solidFill>
                                  <a:srgbClr val="34495E"/>
                                </a:solidFill>
                                <a:prstDash val="solid"/>
                                <a:headEnd type="none" w="sm" len="sm"/>
                                <a:tailEnd type="none" w="sm" len="sm"/>
                              </a:ln>
                            </wps:spPr>
                            <wps:bodyPr/>
                          </wps:wsp>
                        </a:graphicData>
                      </a:graphic>
                    </wp:anchor>
                  </w:drawing>
                </mc:Choice>
                <mc:Fallback>
                  <w:pict>
                    <v:shape id="_x0000_s1026" o:spid="_x0000_s1026" o:spt="32" type="#_x0000_t32" style="position:absolute;left:0pt;margin-left:-5.2pt;margin-top:7.55pt;height:3pt;width:0.65pt;z-index:251667456;mso-width-relative:page;mso-height-relative:page;" filled="f" stroked="t" coordsize="21600,21600" o:gfxdata="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pSqA3VAAAACAEAAA8AAAAAAAAAAQAgAAAAIgAAAGRycy9kb3ducmV2Lnht&#10;bFBLAQIUABQAAAAIAIdO4kAdYPgs/AEAAAMEAAAOAAAAAAAAAAEAIAAAACQBAABkcnMvZTJvRG9j&#10;LnhtbFBLBQYAAAAABgAGAFkBAACSBQAAAAA=&#10;">
                      <v:fill on="f" focussize="0,0"/>
                      <v:stroke weight="3pt" color="#34495E" joinstyle="round" startarrowwidth="narrow" startarrowlength="short" endarrowwidth="narrow" endarrowlength="short"/>
                      <v:imagedata o:title=""/>
                      <o:lock v:ext="edit" aspectratio="f"/>
                    </v:shape>
                  </w:pict>
                </mc:Fallback>
              </mc:AlternateContent>
            </w:r>
          </w:p>
          <w:p w14:paraId="33547A3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rPr>
                <w:rFonts w:ascii="Cambria" w:hAnsi="Cambria" w:eastAsia="Cambria" w:cs="Cambria"/>
                <w:color w:val="000000"/>
                <w:sz w:val="18"/>
                <w:szCs w:val="18"/>
              </w:rPr>
            </w:pPr>
            <w:r>
              <w:rPr>
                <w:rFonts w:ascii="Cambria" w:hAnsi="Cambria" w:eastAsia="Cambria" w:cs="Cambria"/>
                <w:color w:val="000000"/>
                <w:sz w:val="18"/>
                <w:szCs w:val="18"/>
              </w:rPr>
              <w:t>Operating Systems: Windows Server 12R2/16/2019/2022</w:t>
            </w:r>
          </w:p>
          <w:p w14:paraId="4AE04F9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rPr>
                <w:rFonts w:ascii="Cambria" w:hAnsi="Cambria" w:eastAsia="Cambria" w:cs="Cambria"/>
                <w:color w:val="000000"/>
                <w:sz w:val="18"/>
                <w:szCs w:val="18"/>
              </w:rPr>
            </w:pPr>
            <w:r>
              <w:rPr>
                <w:rFonts w:ascii="Cambria" w:hAnsi="Cambria" w:eastAsia="Cambria" w:cs="Cambria"/>
                <w:color w:val="000000"/>
                <w:sz w:val="18"/>
                <w:szCs w:val="18"/>
              </w:rPr>
              <w:t xml:space="preserve">SQL Server Version: MS SQL Server </w:t>
            </w:r>
          </w:p>
          <w:p w14:paraId="1A593622">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rPr>
                <w:rFonts w:ascii="Cambria" w:hAnsi="Cambria" w:eastAsia="Cambria" w:cs="Cambria"/>
                <w:color w:val="000000"/>
                <w:sz w:val="18"/>
                <w:szCs w:val="18"/>
              </w:rPr>
            </w:pPr>
            <w:r>
              <w:rPr>
                <w:rFonts w:ascii="Cambria" w:hAnsi="Cambria" w:eastAsia="Cambria" w:cs="Cambria"/>
                <w:color w:val="000000"/>
                <w:sz w:val="18"/>
                <w:szCs w:val="18"/>
              </w:rPr>
              <w:t>2022/2019/2016/2014/2012/2008R2/2005/2000 &amp; Azuresql Cloud Database</w:t>
            </w:r>
          </w:p>
          <w:p w14:paraId="6F6630E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rPr>
                <w:rFonts w:ascii="Cambria" w:hAnsi="Cambria" w:eastAsia="Cambria" w:cs="Cambria"/>
                <w:color w:val="000000"/>
                <w:sz w:val="18"/>
                <w:szCs w:val="18"/>
              </w:rPr>
            </w:pPr>
            <w:r>
              <w:rPr>
                <w:rFonts w:ascii="Cambria" w:hAnsi="Cambria" w:eastAsia="Cambria" w:cs="Cambria"/>
                <w:color w:val="000000"/>
                <w:sz w:val="18"/>
                <w:szCs w:val="18"/>
              </w:rPr>
              <w:t xml:space="preserve">SQL Server Tools: Profiler, Query Analyzer, Perf Mom, Database Tuning Advisor., Idera SQL Diagnostic Manager , Dynatrace, Azure performance insight. </w:t>
            </w:r>
          </w:p>
          <w:p w14:paraId="3E6E123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rPr>
                <w:rFonts w:ascii="Cambria" w:hAnsi="Cambria" w:eastAsia="Cambria" w:cs="Cambria"/>
                <w:color w:val="000000"/>
                <w:sz w:val="18"/>
                <w:szCs w:val="18"/>
              </w:rPr>
            </w:pPr>
            <w:r>
              <w:rPr>
                <w:rFonts w:ascii="Cambria" w:hAnsi="Cambria" w:eastAsia="Cambria" w:cs="Cambria"/>
                <w:color w:val="000000"/>
                <w:sz w:val="18"/>
                <w:szCs w:val="18"/>
              </w:rPr>
              <w:t>Database Migration Tools: DMA, DMS(Azure Database Migration Tools)</w:t>
            </w:r>
          </w:p>
          <w:p w14:paraId="1FBD7FC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398"/>
              <w:rPr>
                <w:rFonts w:ascii="Cambria" w:hAnsi="Cambria" w:eastAsia="Cambria" w:cs="Cambria"/>
                <w:color w:val="000000"/>
                <w:sz w:val="18"/>
                <w:szCs w:val="18"/>
              </w:rPr>
            </w:pPr>
            <w:r>
              <w:rPr>
                <w:rFonts w:ascii="Cambria" w:hAnsi="Cambria" w:eastAsia="Cambria" w:cs="Cambria"/>
                <w:color w:val="000000"/>
                <w:sz w:val="18"/>
                <w:szCs w:val="18"/>
              </w:rPr>
              <w:t xml:space="preserve">SQL Backup Tools: SQL safe Management Console, Rubric </w:t>
            </w:r>
          </w:p>
          <w:p w14:paraId="43DCC1AD">
            <w:pPr>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ind w:left="398"/>
              <w:rPr>
                <w:rFonts w:ascii="Cambria" w:hAnsi="Cambria" w:eastAsia="Cambria" w:cs="Cambria"/>
                <w:color w:val="000000"/>
                <w:sz w:val="18"/>
                <w:szCs w:val="18"/>
              </w:rPr>
            </w:pPr>
            <w:r>
              <w:rPr>
                <w:rFonts w:ascii="Cambria" w:hAnsi="Cambria" w:eastAsia="Cambria" w:cs="Cambria"/>
                <w:color w:val="000000"/>
                <w:sz w:val="18"/>
                <w:szCs w:val="18"/>
              </w:rPr>
              <w:t>Monitoring Tool: Scom,Dynatrace Performance Tool</w:t>
            </w:r>
          </w:p>
        </w:tc>
      </w:tr>
      <w:tr w14:paraId="590D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430" w:type="dxa"/>
            <w:gridSpan w:val="2"/>
            <w:shd w:val="clear" w:color="auto" w:fill="FFFFFF"/>
          </w:tcPr>
          <w:p w14:paraId="7A0D38A4">
            <w:pPr>
              <w:spacing w:after="0" w:line="240" w:lineRule="auto"/>
              <w:rPr>
                <w:rFonts w:ascii="Cambria" w:hAnsi="Cambria" w:eastAsia="Cambria" w:cs="Cambria"/>
                <w:color w:val="34495E"/>
                <w:sz w:val="28"/>
                <w:szCs w:val="28"/>
              </w:rPr>
            </w:pPr>
          </w:p>
          <w:p w14:paraId="6842F79E">
            <w:pPr>
              <w:spacing w:after="0" w:line="240" w:lineRule="auto"/>
              <w:rPr>
                <w:rFonts w:ascii="Cambria" w:hAnsi="Cambria" w:eastAsia="Cambria" w:cs="Cambria"/>
                <w:color w:val="34495E"/>
                <w:sz w:val="28"/>
                <w:szCs w:val="28"/>
              </w:rPr>
            </w:pPr>
          </w:p>
          <w:p w14:paraId="4AEB52F1">
            <w:pPr>
              <w:spacing w:after="0" w:line="240" w:lineRule="auto"/>
              <w:rPr>
                <w:rFonts w:ascii="Cambria" w:hAnsi="Cambria" w:eastAsia="Cambria" w:cs="Cambria"/>
                <w:color w:val="34495E"/>
                <w:sz w:val="28"/>
                <w:szCs w:val="28"/>
              </w:rPr>
            </w:pPr>
          </w:p>
          <w:p w14:paraId="7DF69E53">
            <w:pPr>
              <w:spacing w:after="0" w:line="240" w:lineRule="auto"/>
              <w:rPr>
                <w:rFonts w:ascii="Cambria" w:hAnsi="Cambria" w:eastAsia="Cambria" w:cs="Cambria"/>
                <w:color w:val="34495E"/>
                <w:sz w:val="28"/>
                <w:szCs w:val="28"/>
              </w:rPr>
            </w:pPr>
          </w:p>
          <w:p w14:paraId="1226D681">
            <w:pPr>
              <w:spacing w:after="0" w:line="240" w:lineRule="auto"/>
              <w:rPr>
                <w:rFonts w:ascii="Cambria" w:hAnsi="Cambria" w:eastAsia="Cambria" w:cs="Cambria"/>
                <w:color w:val="34495E"/>
                <w:sz w:val="28"/>
                <w:szCs w:val="28"/>
              </w:rPr>
            </w:pPr>
          </w:p>
          <w:p w14:paraId="4C60552D">
            <w:pPr>
              <w:spacing w:after="0" w:line="240" w:lineRule="auto"/>
              <w:rPr>
                <w:rFonts w:ascii="Cambria" w:hAnsi="Cambria" w:eastAsia="Cambria" w:cs="Cambria"/>
                <w:color w:val="34495E"/>
                <w:sz w:val="28"/>
                <w:szCs w:val="28"/>
              </w:rPr>
            </w:pPr>
          </w:p>
          <w:p w14:paraId="2FFF5D18">
            <w:pPr>
              <w:spacing w:after="0" w:line="240" w:lineRule="auto"/>
              <w:ind w:hanging="90"/>
              <w:rPr>
                <w:rFonts w:ascii="Cambria" w:hAnsi="Cambria" w:eastAsia="Cambria" w:cs="Cambria"/>
                <w:color w:val="34495E"/>
                <w:sz w:val="28"/>
                <w:szCs w:val="28"/>
              </w:rPr>
            </w:pPr>
            <w:r>
              <w:rPr>
                <w:rFonts w:ascii="Cambria" w:hAnsi="Cambria" w:eastAsia="Cambria" w:cs="Cambria"/>
                <w:color w:val="34495E"/>
                <w:sz w:val="28"/>
                <w:szCs w:val="28"/>
              </w:rPr>
              <w:t>Professional Experience</w:t>
            </w:r>
          </w:p>
          <w:p w14:paraId="72A322AE">
            <w:pPr>
              <w:pStyle w:val="11"/>
              <w:spacing w:before="3"/>
              <w:ind w:left="0"/>
              <w:rPr>
                <w:rFonts w:ascii="Trebuchet MS"/>
                <w:sz w:val="18"/>
              </w:rPr>
            </w:pPr>
            <w:r>
              <mc:AlternateContent>
                <mc:Choice Requires="wps">
                  <w:drawing>
                    <wp:anchor distT="0" distB="0" distL="0" distR="0" simplePos="0" relativeHeight="251668480" behindDoc="1" locked="0" layoutInCell="1" allowOverlap="1">
                      <wp:simplePos x="0" y="0"/>
                      <wp:positionH relativeFrom="page">
                        <wp:posOffset>38100</wp:posOffset>
                      </wp:positionH>
                      <wp:positionV relativeFrom="paragraph">
                        <wp:posOffset>152400</wp:posOffset>
                      </wp:positionV>
                      <wp:extent cx="5734050" cy="273685"/>
                      <wp:effectExtent l="0" t="0" r="0" b="0"/>
                      <wp:wrapNone/>
                      <wp:docPr id="116048564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34050" cy="273685"/>
                              </a:xfrm>
                              <a:prstGeom prst="rect">
                                <a:avLst/>
                              </a:prstGeom>
                              <a:solidFill>
                                <a:srgbClr val="D9D9D9"/>
                              </a:solidFill>
                            </wps:spPr>
                            <wps:txbx>
                              <w:txbxContent>
                                <w:p w14:paraId="34FEDA09">
                                  <w:pPr>
                                    <w:tabs>
                                      <w:tab w:val="left" w:pos="3756"/>
                                      <w:tab w:val="left" w:pos="6482"/>
                                    </w:tabs>
                                    <w:spacing w:before="98"/>
                                    <w:ind w:left="910"/>
                                    <w:rPr>
                                      <w:rFonts w:ascii="Trebuchet MS"/>
                                      <w:sz w:val="20"/>
                                    </w:rPr>
                                  </w:pPr>
                                  <w:r>
                                    <w:rPr>
                                      <w:rFonts w:ascii="Trebuchet MS"/>
                                      <w:sz w:val="20"/>
                                    </w:rPr>
                                    <w:t>OrganizationDesignationDuration</w:t>
                                  </w:r>
                                </w:p>
                              </w:txbxContent>
                            </wps:txbx>
                            <wps:bodyPr rot="0" vert="horz" wrap="square" lIns="0" tIns="0" rIns="0" bIns="0" anchor="t" anchorCtr="0" upright="1"/>
                          </wps:wsp>
                        </a:graphicData>
                      </a:graphic>
                    </wp:anchor>
                  </w:drawing>
                </mc:Choice>
                <mc:Fallback>
                  <w:pict>
                    <v:shape id="Text Box 2" o:spid="_x0000_s1026" o:spt="202" type="#_x0000_t202" style="position:absolute;left:0pt;margin-left:3pt;margin-top:12pt;height:21.55pt;width:451.5pt;mso-position-horizontal-relative:page;z-index:-251648000;mso-width-relative:page;mso-height-relative:page;" fillcolor="#D9D9D9" filled="t" stroked="f" coordsize="21600,21600" o:gfxdata="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BxNS1wAAAAcBAAAPAAAAAAAAAAEAIAAAACIAAABkcnMv&#10;ZG93bnJldi54bWxQSwECFAAUAAAACACHTuJA9PFW2wQCAAAEBAAADgAAAAAAAAABACAAAAAmAQAA&#10;ZHJzL2Uyb0RvYy54bWxQSwUGAAAAAAYABgBZAQAAnAUAAAAA&#10;">
                      <v:fill on="t" focussize="0,0"/>
                      <v:stroke on="f"/>
                      <v:imagedata o:title=""/>
                      <o:lock v:ext="edit" aspectratio="f"/>
                      <v:textbox inset="0mm,0mm,0mm,0mm">
                        <w:txbxContent>
                          <w:p w14:paraId="34FEDA09">
                            <w:pPr>
                              <w:tabs>
                                <w:tab w:val="left" w:pos="3756"/>
                                <w:tab w:val="left" w:pos="6482"/>
                              </w:tabs>
                              <w:spacing w:before="98"/>
                              <w:ind w:left="910"/>
                              <w:rPr>
                                <w:rFonts w:ascii="Trebuchet MS"/>
                                <w:sz w:val="20"/>
                              </w:rPr>
                            </w:pPr>
                            <w:r>
                              <w:rPr>
                                <w:rFonts w:ascii="Trebuchet MS"/>
                                <w:sz w:val="20"/>
                              </w:rPr>
                              <w:t>OrganizationDesignationDuration</w:t>
                            </w:r>
                          </w:p>
                        </w:txbxContent>
                      </v:textbox>
                    </v:shape>
                  </w:pict>
                </mc:Fallback>
              </mc:AlternateContent>
            </w:r>
          </w:p>
          <w:p w14:paraId="7776598E">
            <w:pPr>
              <w:pStyle w:val="11"/>
              <w:ind w:left="0"/>
              <w:rPr>
                <w:rFonts w:ascii="Trebuchet MS"/>
              </w:rPr>
            </w:pPr>
          </w:p>
          <w:tbl>
            <w:tblPr>
              <w:tblStyle w:val="9"/>
              <w:tblW w:w="8920" w:type="dxa"/>
              <w:tblInd w:w="0" w:type="dxa"/>
              <w:tblLayout w:type="fixed"/>
              <w:tblCellMar>
                <w:top w:w="0" w:type="dxa"/>
                <w:left w:w="108" w:type="dxa"/>
                <w:bottom w:w="0" w:type="dxa"/>
                <w:right w:w="108" w:type="dxa"/>
              </w:tblCellMar>
            </w:tblPr>
            <w:tblGrid>
              <w:gridCol w:w="3260"/>
              <w:gridCol w:w="3260"/>
              <w:gridCol w:w="2400"/>
            </w:tblGrid>
            <w:tr w14:paraId="59CF93C3">
              <w:tblPrEx>
                <w:tblCellMar>
                  <w:top w:w="0" w:type="dxa"/>
                  <w:left w:w="108" w:type="dxa"/>
                  <w:bottom w:w="0" w:type="dxa"/>
                  <w:right w:w="108" w:type="dxa"/>
                </w:tblCellMar>
              </w:tblPrEx>
              <w:trPr>
                <w:trHeight w:val="370" w:hRule="atLeast"/>
              </w:trPr>
              <w:tc>
                <w:tcPr>
                  <w:tcW w:w="3260" w:type="dxa"/>
                  <w:tcBorders>
                    <w:top w:val="single" w:color="000000" w:sz="8" w:space="0"/>
                    <w:left w:val="single" w:color="000000" w:sz="8" w:space="0"/>
                    <w:bottom w:val="single" w:color="000000" w:sz="8" w:space="0"/>
                    <w:right w:val="single" w:color="000000" w:sz="8" w:space="0"/>
                  </w:tcBorders>
                  <w:shd w:val="clear" w:color="000000" w:fill="F1F1F1"/>
                  <w:vAlign w:val="center"/>
                </w:tcPr>
                <w:p w14:paraId="28F51A19">
                  <w:pPr>
                    <w:spacing w:after="0" w:line="240" w:lineRule="auto"/>
                    <w:rPr>
                      <w:rFonts w:ascii="Tahoma" w:hAnsi="Tahoma" w:eastAsia="Times New Roman" w:cs="Tahoma"/>
                      <w:sz w:val="20"/>
                      <w:lang w:val="en-US"/>
                    </w:rPr>
                  </w:pPr>
                  <w:r>
                    <w:rPr>
                      <w:rFonts w:ascii="Tahoma" w:hAnsi="Tahoma" w:eastAsia="Times New Roman" w:cs="Tahoma"/>
                      <w:sz w:val="20"/>
                      <w:lang w:val="en-US" w:eastAsia="zh-CN"/>
                    </w:rPr>
                    <w:t>PAIX SERVICES INDIA PVT LTD</w:t>
                  </w:r>
                </w:p>
                <w:p w14:paraId="5C9A4612">
                  <w:pPr>
                    <w:spacing w:after="0" w:line="240" w:lineRule="auto"/>
                    <w:rPr>
                      <w:rFonts w:hint="default" w:ascii="Tahoma" w:hAnsi="Tahoma" w:eastAsia="Times New Roman" w:cs="Tahoma"/>
                      <w:sz w:val="20"/>
                      <w:lang w:val="en-US"/>
                    </w:rPr>
                  </w:pPr>
                </w:p>
              </w:tc>
              <w:tc>
                <w:tcPr>
                  <w:tcW w:w="3260" w:type="dxa"/>
                  <w:tcBorders>
                    <w:top w:val="single" w:color="000000" w:sz="8" w:space="0"/>
                    <w:left w:val="nil"/>
                    <w:bottom w:val="single" w:color="000000" w:sz="8" w:space="0"/>
                    <w:right w:val="single" w:color="000000" w:sz="8" w:space="0"/>
                  </w:tcBorders>
                  <w:shd w:val="clear" w:color="000000" w:fill="F1F1F1"/>
                  <w:vAlign w:val="center"/>
                </w:tcPr>
                <w:p w14:paraId="257F0B04">
                  <w:pPr>
                    <w:spacing w:after="0" w:line="240" w:lineRule="auto"/>
                    <w:rPr>
                      <w:rFonts w:ascii="Tahoma" w:hAnsi="Tahoma" w:eastAsia="Times New Roman" w:cs="Tahoma"/>
                      <w:sz w:val="20"/>
                      <w:lang w:val="en-US"/>
                    </w:rPr>
                  </w:pPr>
                  <w:r>
                    <w:rPr>
                      <w:rFonts w:ascii="Tahoma" w:hAnsi="Tahoma" w:eastAsia="Times New Roman" w:cs="Tahoma"/>
                      <w:sz w:val="20"/>
                      <w:lang w:val="en-US"/>
                    </w:rPr>
                    <w:t>Soft Engineer Specialist</w:t>
                  </w:r>
                </w:p>
              </w:tc>
              <w:tc>
                <w:tcPr>
                  <w:tcW w:w="2400" w:type="dxa"/>
                  <w:tcBorders>
                    <w:top w:val="single" w:color="000000" w:sz="8" w:space="0"/>
                    <w:left w:val="nil"/>
                    <w:bottom w:val="single" w:color="000000" w:sz="8" w:space="0"/>
                    <w:right w:val="single" w:color="000000" w:sz="8" w:space="0"/>
                  </w:tcBorders>
                  <w:shd w:val="clear" w:color="000000" w:fill="F1F1F1"/>
                  <w:vAlign w:val="center"/>
                </w:tcPr>
                <w:p w14:paraId="15D65034">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Oct 2024 to till date</w:t>
                  </w:r>
                </w:p>
              </w:tc>
            </w:tr>
            <w:tr w14:paraId="1D0BEE03">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0B647483">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Entrans Technologies</w:t>
                  </w:r>
                </w:p>
              </w:tc>
              <w:tc>
                <w:tcPr>
                  <w:tcW w:w="3260" w:type="dxa"/>
                  <w:tcBorders>
                    <w:top w:val="nil"/>
                    <w:left w:val="nil"/>
                    <w:bottom w:val="single" w:color="000000" w:sz="8" w:space="0"/>
                    <w:right w:val="single" w:color="000000" w:sz="8" w:space="0"/>
                  </w:tcBorders>
                  <w:shd w:val="clear" w:color="000000" w:fill="F1F1F1"/>
                  <w:vAlign w:val="center"/>
                </w:tcPr>
                <w:p w14:paraId="27D682CF">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Lead DB Admin</w:t>
                  </w:r>
                </w:p>
              </w:tc>
              <w:tc>
                <w:tcPr>
                  <w:tcW w:w="2400" w:type="dxa"/>
                  <w:tcBorders>
                    <w:top w:val="nil"/>
                    <w:left w:val="nil"/>
                    <w:bottom w:val="single" w:color="000000" w:sz="8" w:space="0"/>
                    <w:right w:val="single" w:color="000000" w:sz="8" w:space="0"/>
                  </w:tcBorders>
                  <w:shd w:val="clear" w:color="000000" w:fill="F1F1F1"/>
                  <w:vAlign w:val="center"/>
                </w:tcPr>
                <w:p w14:paraId="6B650208">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Dec 2022 to Oct 2024</w:t>
                  </w:r>
                </w:p>
              </w:tc>
            </w:tr>
            <w:tr w14:paraId="47D34EEE">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6DB69B5D">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Syntel Atos</w:t>
                  </w:r>
                </w:p>
              </w:tc>
              <w:tc>
                <w:tcPr>
                  <w:tcW w:w="3260" w:type="dxa"/>
                  <w:tcBorders>
                    <w:top w:val="nil"/>
                    <w:left w:val="nil"/>
                    <w:bottom w:val="single" w:color="000000" w:sz="8" w:space="0"/>
                    <w:right w:val="single" w:color="000000" w:sz="8" w:space="0"/>
                  </w:tcBorders>
                  <w:shd w:val="clear" w:color="000000" w:fill="F1F1F1"/>
                  <w:vAlign w:val="center"/>
                </w:tcPr>
                <w:p w14:paraId="11733A6C">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Consultant</w:t>
                  </w:r>
                </w:p>
              </w:tc>
              <w:tc>
                <w:tcPr>
                  <w:tcW w:w="2400" w:type="dxa"/>
                  <w:tcBorders>
                    <w:top w:val="nil"/>
                    <w:left w:val="nil"/>
                    <w:bottom w:val="single" w:color="000000" w:sz="8" w:space="0"/>
                    <w:right w:val="single" w:color="000000" w:sz="8" w:space="0"/>
                  </w:tcBorders>
                  <w:shd w:val="clear" w:color="000000" w:fill="F1F1F1"/>
                  <w:vAlign w:val="center"/>
                </w:tcPr>
                <w:p w14:paraId="0C94E9A0">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July2019 to Dec 2022</w:t>
                  </w:r>
                </w:p>
              </w:tc>
            </w:tr>
            <w:tr w14:paraId="158D7B59">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1087D5F5">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Mphasis Limited</w:t>
                  </w:r>
                </w:p>
              </w:tc>
              <w:tc>
                <w:tcPr>
                  <w:tcW w:w="3260" w:type="dxa"/>
                  <w:tcBorders>
                    <w:top w:val="nil"/>
                    <w:left w:val="nil"/>
                    <w:bottom w:val="single" w:color="000000" w:sz="8" w:space="0"/>
                    <w:right w:val="single" w:color="000000" w:sz="8" w:space="0"/>
                  </w:tcBorders>
                  <w:shd w:val="clear" w:color="000000" w:fill="F1F1F1"/>
                  <w:vAlign w:val="center"/>
                </w:tcPr>
                <w:p w14:paraId="4627D525">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DBA Senior Consultant</w:t>
                  </w:r>
                </w:p>
              </w:tc>
              <w:tc>
                <w:tcPr>
                  <w:tcW w:w="2400" w:type="dxa"/>
                  <w:tcBorders>
                    <w:top w:val="nil"/>
                    <w:left w:val="nil"/>
                    <w:bottom w:val="single" w:color="000000" w:sz="8" w:space="0"/>
                    <w:right w:val="single" w:color="000000" w:sz="8" w:space="0"/>
                  </w:tcBorders>
                  <w:shd w:val="clear" w:color="000000" w:fill="F1F1F1"/>
                  <w:vAlign w:val="center"/>
                </w:tcPr>
                <w:p w14:paraId="0128CEAD">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Feb2018 to July 2019</w:t>
                  </w:r>
                </w:p>
              </w:tc>
            </w:tr>
            <w:tr w14:paraId="3A9F9969">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6FC1B728">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Wipro Technology solutions</w:t>
                  </w:r>
                </w:p>
              </w:tc>
              <w:tc>
                <w:tcPr>
                  <w:tcW w:w="3260" w:type="dxa"/>
                  <w:tcBorders>
                    <w:top w:val="nil"/>
                    <w:left w:val="nil"/>
                    <w:bottom w:val="single" w:color="000000" w:sz="8" w:space="0"/>
                    <w:right w:val="single" w:color="000000" w:sz="8" w:space="0"/>
                  </w:tcBorders>
                  <w:shd w:val="clear" w:color="000000" w:fill="F1F1F1"/>
                  <w:vAlign w:val="center"/>
                </w:tcPr>
                <w:p w14:paraId="759C7D37">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Associate Business Analyst</w:t>
                  </w:r>
                </w:p>
              </w:tc>
              <w:tc>
                <w:tcPr>
                  <w:tcW w:w="2400" w:type="dxa"/>
                  <w:tcBorders>
                    <w:top w:val="nil"/>
                    <w:left w:val="nil"/>
                    <w:bottom w:val="single" w:color="000000" w:sz="8" w:space="0"/>
                    <w:right w:val="single" w:color="000000" w:sz="8" w:space="0"/>
                  </w:tcBorders>
                  <w:shd w:val="clear" w:color="000000" w:fill="F1F1F1"/>
                  <w:vAlign w:val="center"/>
                </w:tcPr>
                <w:p w14:paraId="0F7C9CFF">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Oct 2015 to Dec2017</w:t>
                  </w:r>
                </w:p>
              </w:tc>
            </w:tr>
            <w:tr w14:paraId="5FC88B9C">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17CD2285">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Cognizant Technology Solutions</w:t>
                  </w:r>
                </w:p>
              </w:tc>
              <w:tc>
                <w:tcPr>
                  <w:tcW w:w="3260" w:type="dxa"/>
                  <w:tcBorders>
                    <w:top w:val="nil"/>
                    <w:left w:val="nil"/>
                    <w:bottom w:val="single" w:color="000000" w:sz="8" w:space="0"/>
                    <w:right w:val="single" w:color="000000" w:sz="8" w:space="0"/>
                  </w:tcBorders>
                  <w:shd w:val="clear" w:color="000000" w:fill="F1F1F1"/>
                  <w:vAlign w:val="center"/>
                </w:tcPr>
                <w:p w14:paraId="33B205D5">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Technical Lead</w:t>
                  </w:r>
                </w:p>
              </w:tc>
              <w:tc>
                <w:tcPr>
                  <w:tcW w:w="2400" w:type="dxa"/>
                  <w:tcBorders>
                    <w:top w:val="nil"/>
                    <w:left w:val="nil"/>
                    <w:bottom w:val="single" w:color="000000" w:sz="8" w:space="0"/>
                    <w:right w:val="single" w:color="000000" w:sz="8" w:space="0"/>
                  </w:tcBorders>
                  <w:shd w:val="clear" w:color="000000" w:fill="F1F1F1"/>
                  <w:vAlign w:val="center"/>
                </w:tcPr>
                <w:p w14:paraId="4F969B16">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Jun 2014 to Oct 2015</w:t>
                  </w:r>
                </w:p>
              </w:tc>
            </w:tr>
            <w:tr w14:paraId="561D23C4">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2BA0B9BD">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Tata Consultancy Services</w:t>
                  </w:r>
                </w:p>
              </w:tc>
              <w:tc>
                <w:tcPr>
                  <w:tcW w:w="3260" w:type="dxa"/>
                  <w:tcBorders>
                    <w:top w:val="nil"/>
                    <w:left w:val="nil"/>
                    <w:bottom w:val="single" w:color="000000" w:sz="8" w:space="0"/>
                    <w:right w:val="single" w:color="000000" w:sz="8" w:space="0"/>
                  </w:tcBorders>
                  <w:shd w:val="clear" w:color="000000" w:fill="F1F1F1"/>
                  <w:vAlign w:val="center"/>
                </w:tcPr>
                <w:p w14:paraId="500247E0">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IT Analyst</w:t>
                  </w:r>
                </w:p>
              </w:tc>
              <w:tc>
                <w:tcPr>
                  <w:tcW w:w="2400" w:type="dxa"/>
                  <w:tcBorders>
                    <w:top w:val="nil"/>
                    <w:left w:val="nil"/>
                    <w:bottom w:val="single" w:color="000000" w:sz="8" w:space="0"/>
                    <w:right w:val="single" w:color="000000" w:sz="8" w:space="0"/>
                  </w:tcBorders>
                  <w:shd w:val="clear" w:color="000000" w:fill="F1F1F1"/>
                  <w:vAlign w:val="center"/>
                </w:tcPr>
                <w:p w14:paraId="028C2968">
                  <w:pPr>
                    <w:spacing w:after="0" w:line="240" w:lineRule="auto"/>
                    <w:rPr>
                      <w:rFonts w:ascii="Tahoma" w:hAnsi="Tahoma" w:eastAsia="Times New Roman" w:cs="Tahoma"/>
                      <w:color w:val="000000"/>
                      <w:sz w:val="20"/>
                      <w:szCs w:val="20"/>
                      <w:lang w:val="en-US"/>
                    </w:rPr>
                  </w:pPr>
                  <w:r>
                    <w:rPr>
                      <w:rFonts w:ascii="Tahoma" w:hAnsi="Tahoma" w:eastAsia="Times New Roman" w:cs="Tahoma"/>
                      <w:sz w:val="20"/>
                      <w:lang w:val="en-US"/>
                    </w:rPr>
                    <w:t>Sept 2011 to Jun 2014</w:t>
                  </w:r>
                </w:p>
              </w:tc>
            </w:tr>
            <w:tr w14:paraId="637ED56E">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36F1FDC2">
                  <w:pPr>
                    <w:spacing w:after="0" w:line="240" w:lineRule="auto"/>
                    <w:rPr>
                      <w:rFonts w:ascii="Tahoma" w:hAnsi="Tahoma" w:eastAsia="Times New Roman" w:cs="Tahoma"/>
                      <w:color w:val="000000"/>
                      <w:sz w:val="20"/>
                      <w:szCs w:val="20"/>
                      <w:lang w:val="en-US"/>
                    </w:rPr>
                  </w:pPr>
                  <w:r>
                    <w:rPr>
                      <w:rFonts w:ascii="Tahoma" w:hAnsi="Tahoma" w:eastAsia="Times New Roman" w:cs="Tahoma"/>
                      <w:color w:val="000000"/>
                      <w:sz w:val="20"/>
                      <w:lang w:val="en-US"/>
                    </w:rPr>
                    <w:t>Ramco Systems</w:t>
                  </w:r>
                </w:p>
              </w:tc>
              <w:tc>
                <w:tcPr>
                  <w:tcW w:w="3260" w:type="dxa"/>
                  <w:tcBorders>
                    <w:top w:val="nil"/>
                    <w:left w:val="nil"/>
                    <w:bottom w:val="single" w:color="000000" w:sz="8" w:space="0"/>
                    <w:right w:val="single" w:color="000000" w:sz="8" w:space="0"/>
                  </w:tcBorders>
                  <w:shd w:val="clear" w:color="000000" w:fill="F1F1F1"/>
                  <w:vAlign w:val="center"/>
                </w:tcPr>
                <w:p w14:paraId="7CA0C700">
                  <w:pPr>
                    <w:spacing w:after="0" w:line="240" w:lineRule="auto"/>
                    <w:rPr>
                      <w:rFonts w:ascii="Tahoma" w:hAnsi="Tahoma" w:eastAsia="Times New Roman" w:cs="Tahoma"/>
                      <w:color w:val="000000"/>
                      <w:sz w:val="20"/>
                      <w:szCs w:val="20"/>
                      <w:lang w:val="en-US"/>
                    </w:rPr>
                  </w:pPr>
                  <w:r>
                    <w:rPr>
                      <w:rFonts w:ascii="Tahoma" w:hAnsi="Tahoma" w:eastAsia="Times New Roman" w:cs="Tahoma"/>
                      <w:color w:val="000000"/>
                      <w:sz w:val="20"/>
                      <w:lang w:val="en-US"/>
                    </w:rPr>
                    <w:t>Software developer/DB support</w:t>
                  </w:r>
                </w:p>
              </w:tc>
              <w:tc>
                <w:tcPr>
                  <w:tcW w:w="2400" w:type="dxa"/>
                  <w:tcBorders>
                    <w:top w:val="nil"/>
                    <w:left w:val="nil"/>
                    <w:bottom w:val="single" w:color="000000" w:sz="8" w:space="0"/>
                    <w:right w:val="single" w:color="000000" w:sz="8" w:space="0"/>
                  </w:tcBorders>
                  <w:shd w:val="clear" w:color="000000" w:fill="F1F1F1"/>
                  <w:vAlign w:val="center"/>
                </w:tcPr>
                <w:p w14:paraId="3EFF4ECD">
                  <w:pPr>
                    <w:spacing w:after="0" w:line="240" w:lineRule="auto"/>
                    <w:rPr>
                      <w:rFonts w:ascii="Tahoma" w:hAnsi="Tahoma" w:eastAsia="Times New Roman" w:cs="Tahoma"/>
                      <w:color w:val="000000"/>
                      <w:sz w:val="20"/>
                      <w:szCs w:val="20"/>
                      <w:lang w:val="en-US"/>
                    </w:rPr>
                  </w:pPr>
                  <w:r>
                    <w:rPr>
                      <w:rFonts w:ascii="Tahoma" w:hAnsi="Tahoma" w:eastAsia="Times New Roman" w:cs="Tahoma"/>
                      <w:color w:val="000000"/>
                      <w:sz w:val="20"/>
                      <w:lang w:val="en-US"/>
                    </w:rPr>
                    <w:t>Aug 2010 to Sept 2011</w:t>
                  </w:r>
                </w:p>
              </w:tc>
            </w:tr>
            <w:tr w14:paraId="16142707">
              <w:tblPrEx>
                <w:tblCellMar>
                  <w:top w:w="0" w:type="dxa"/>
                  <w:left w:w="108" w:type="dxa"/>
                  <w:bottom w:w="0" w:type="dxa"/>
                  <w:right w:w="108" w:type="dxa"/>
                </w:tblCellMar>
              </w:tblPrEx>
              <w:trPr>
                <w:trHeight w:val="370" w:hRule="atLeast"/>
              </w:trPr>
              <w:tc>
                <w:tcPr>
                  <w:tcW w:w="3260" w:type="dxa"/>
                  <w:tcBorders>
                    <w:top w:val="nil"/>
                    <w:left w:val="single" w:color="000000" w:sz="8" w:space="0"/>
                    <w:bottom w:val="single" w:color="000000" w:sz="8" w:space="0"/>
                    <w:right w:val="single" w:color="000000" w:sz="8" w:space="0"/>
                  </w:tcBorders>
                  <w:shd w:val="clear" w:color="000000" w:fill="F1F1F1"/>
                  <w:vAlign w:val="center"/>
                </w:tcPr>
                <w:p w14:paraId="13CEB754">
                  <w:pPr>
                    <w:spacing w:after="0" w:line="240" w:lineRule="auto"/>
                    <w:rPr>
                      <w:rFonts w:ascii="Tahoma" w:hAnsi="Tahoma" w:eastAsia="Times New Roman" w:cs="Tahoma"/>
                      <w:color w:val="000000"/>
                      <w:sz w:val="20"/>
                      <w:szCs w:val="20"/>
                      <w:lang w:val="en-US"/>
                    </w:rPr>
                  </w:pPr>
                  <w:r>
                    <w:rPr>
                      <w:rFonts w:ascii="Tahoma" w:hAnsi="Tahoma" w:eastAsia="Times New Roman" w:cs="Tahoma"/>
                      <w:color w:val="000000"/>
                      <w:sz w:val="20"/>
                      <w:lang w:val="en-US"/>
                    </w:rPr>
                    <w:t>Global Techno solutions</w:t>
                  </w:r>
                </w:p>
              </w:tc>
              <w:tc>
                <w:tcPr>
                  <w:tcW w:w="3260" w:type="dxa"/>
                  <w:tcBorders>
                    <w:top w:val="nil"/>
                    <w:left w:val="nil"/>
                    <w:bottom w:val="single" w:color="000000" w:sz="8" w:space="0"/>
                    <w:right w:val="single" w:color="000000" w:sz="8" w:space="0"/>
                  </w:tcBorders>
                  <w:shd w:val="clear" w:color="000000" w:fill="F1F1F1"/>
                  <w:vAlign w:val="center"/>
                </w:tcPr>
                <w:p w14:paraId="7C5BC73C">
                  <w:pPr>
                    <w:spacing w:after="0" w:line="240" w:lineRule="auto"/>
                    <w:rPr>
                      <w:rFonts w:ascii="Tahoma" w:hAnsi="Tahoma" w:eastAsia="Times New Roman" w:cs="Tahoma"/>
                      <w:color w:val="000000"/>
                      <w:sz w:val="20"/>
                      <w:szCs w:val="20"/>
                      <w:lang w:val="en-US"/>
                    </w:rPr>
                  </w:pPr>
                  <w:r>
                    <w:rPr>
                      <w:rFonts w:ascii="Tahoma" w:hAnsi="Tahoma" w:eastAsia="Times New Roman" w:cs="Tahoma"/>
                      <w:color w:val="000000"/>
                      <w:sz w:val="20"/>
                      <w:lang w:val="en-US"/>
                    </w:rPr>
                    <w:t>Software Engineer</w:t>
                  </w:r>
                </w:p>
              </w:tc>
              <w:tc>
                <w:tcPr>
                  <w:tcW w:w="2400" w:type="dxa"/>
                  <w:tcBorders>
                    <w:top w:val="nil"/>
                    <w:left w:val="nil"/>
                    <w:bottom w:val="single" w:color="000000" w:sz="8" w:space="0"/>
                    <w:right w:val="single" w:color="000000" w:sz="8" w:space="0"/>
                  </w:tcBorders>
                  <w:shd w:val="clear" w:color="000000" w:fill="F1F1F1"/>
                  <w:vAlign w:val="center"/>
                </w:tcPr>
                <w:p w14:paraId="67F75210">
                  <w:pPr>
                    <w:spacing w:after="0" w:line="240" w:lineRule="auto"/>
                    <w:rPr>
                      <w:rFonts w:ascii="Tahoma" w:hAnsi="Tahoma" w:eastAsia="Times New Roman" w:cs="Tahoma"/>
                      <w:color w:val="000000"/>
                      <w:sz w:val="20"/>
                      <w:szCs w:val="20"/>
                      <w:lang w:val="en-US"/>
                    </w:rPr>
                  </w:pPr>
                  <w:r>
                    <w:rPr>
                      <w:rFonts w:ascii="Tahoma" w:hAnsi="Tahoma" w:eastAsia="Times New Roman" w:cs="Tahoma"/>
                      <w:color w:val="000000"/>
                      <w:sz w:val="20"/>
                      <w:lang w:val="en-US"/>
                    </w:rPr>
                    <w:t>Nov2008 to Apr 2010</w:t>
                  </w:r>
                </w:p>
              </w:tc>
            </w:tr>
          </w:tbl>
          <w:p w14:paraId="41F4CA8C">
            <w:pPr>
              <w:spacing w:after="0" w:line="240" w:lineRule="auto"/>
              <w:rPr>
                <w:rFonts w:ascii="Cambria" w:hAnsi="Cambria" w:eastAsia="Cambria" w:cs="Cambria"/>
                <w:color w:val="34495E"/>
                <w:sz w:val="28"/>
                <w:szCs w:val="28"/>
              </w:rPr>
            </w:pPr>
          </w:p>
          <w:p w14:paraId="3E11CAFE">
            <w:pPr>
              <w:spacing w:after="0" w:line="240" w:lineRule="auto"/>
              <w:rPr>
                <w:rFonts w:ascii="Cambria" w:hAnsi="Cambria" w:eastAsia="Cambria" w:cs="Cambria"/>
                <w:color w:val="34495E"/>
                <w:sz w:val="28"/>
                <w:szCs w:val="28"/>
              </w:rPr>
            </w:pPr>
          </w:p>
          <w:p w14:paraId="0D1579DC">
            <w:pPr>
              <w:spacing w:after="0" w:line="240" w:lineRule="auto"/>
              <w:ind w:hanging="90"/>
              <w:rPr>
                <w:rFonts w:ascii="Cambria" w:hAnsi="Cambria" w:eastAsia="Cambria" w:cs="Cambria"/>
                <w:color w:val="34495E"/>
                <w:sz w:val="28"/>
                <w:szCs w:val="28"/>
              </w:rPr>
            </w:pPr>
            <w:r>
              <w:rPr>
                <w:rFonts w:ascii="Cambria" w:hAnsi="Cambria" w:eastAsia="Cambria" w:cs="Cambria"/>
                <w:color w:val="34495E"/>
                <w:sz w:val="28"/>
                <w:szCs w:val="28"/>
              </w:rPr>
              <w:t>Project Experience</w:t>
            </w:r>
          </w:p>
          <w:p w14:paraId="2823E7CA">
            <w:pPr>
              <w:spacing w:after="0" w:line="240" w:lineRule="auto"/>
            </w:pPr>
            <w:r>
              <w:rPr>
                <w:color w:val="0D3612" w:themeColor="accent3" w:themeShade="80"/>
              </w:rPr>
              <w:t>Entrans Technologies &amp; PAIX Technologies (Same Project in both companies)</w:t>
            </w:r>
          </w:p>
          <w:p w14:paraId="04800402">
            <w:pPr>
              <w:pStyle w:val="24"/>
              <w:spacing w:after="0" w:line="240" w:lineRule="auto"/>
            </w:pPr>
          </w:p>
          <w:p w14:paraId="3E26691D">
            <w:pPr>
              <w:spacing w:after="0" w:line="240" w:lineRule="auto"/>
            </w:pPr>
            <w:r>
              <w:t xml:space="preserve">Client: HNMC </w:t>
            </w:r>
          </w:p>
          <w:p w14:paraId="629B53B3">
            <w:pPr>
              <w:spacing w:after="0" w:line="240" w:lineRule="auto"/>
            </w:pPr>
            <w:r>
              <w:t>Role: Prod DBA Support</w:t>
            </w:r>
          </w:p>
          <w:p w14:paraId="7BE6F5E1">
            <w:pPr>
              <w:spacing w:after="0" w:line="240" w:lineRule="auto"/>
            </w:pPr>
            <w:r>
              <w:t>Tools/OS: Windows Server, Commvault, ServiceNow | DB: SQL Server 2000–2019, Azure Provided end-to-end DBA services across high-volume production databases (2TB+).</w:t>
            </w:r>
          </w:p>
          <w:p w14:paraId="6673C29B">
            <w:pPr>
              <w:spacing w:after="0" w:line="240" w:lineRule="auto"/>
            </w:pPr>
            <w:r>
              <w:t>Delivered automation, security improvements, performance tuning, backups, HA, and user access management.</w:t>
            </w:r>
          </w:p>
          <w:p w14:paraId="170D4431">
            <w:pPr>
              <w:pBdr>
                <w:top w:val="none" w:color="auto" w:sz="0" w:space="0"/>
                <w:left w:val="none" w:color="auto" w:sz="0" w:space="0"/>
                <w:bottom w:val="none" w:color="auto" w:sz="0" w:space="0"/>
                <w:right w:val="none" w:color="auto" w:sz="0" w:space="0"/>
                <w:between w:val="none" w:color="auto" w:sz="0" w:space="0"/>
              </w:pBdr>
              <w:spacing w:after="0" w:line="240" w:lineRule="auto"/>
              <w:jc w:val="both"/>
            </w:pPr>
            <w:r>
              <w:t xml:space="preserve">Designation       : Lead Database Administrator and Software Engineer Specialist </w:t>
            </w:r>
          </w:p>
          <w:p w14:paraId="17188F33">
            <w:pPr>
              <w:pBdr>
                <w:top w:val="none" w:color="auto" w:sz="0" w:space="0"/>
                <w:left w:val="none" w:color="auto" w:sz="0" w:space="0"/>
                <w:bottom w:val="none" w:color="auto" w:sz="0" w:space="0"/>
                <w:right w:val="none" w:color="auto" w:sz="0" w:space="0"/>
                <w:between w:val="none" w:color="auto" w:sz="0" w:space="0"/>
              </w:pBdr>
              <w:spacing w:after="0" w:line="240" w:lineRule="auto"/>
              <w:jc w:val="both"/>
            </w:pPr>
            <w:r>
              <w:t>Team Size          : 8</w:t>
            </w:r>
          </w:p>
          <w:p w14:paraId="45FC6F0F">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Overview         : Led hybrid database and infrastructure initiatives, optimizing system performance, driving automation, and strengthening client’s IT operations in the healthcare domain.</w:t>
            </w:r>
          </w:p>
          <w:p w14:paraId="01FD968B">
            <w:pPr>
              <w:spacing w:after="0" w:line="240" w:lineRule="auto"/>
            </w:pPr>
          </w:p>
          <w:p w14:paraId="78850AFD">
            <w:pPr>
              <w:spacing w:after="0" w:line="240" w:lineRule="auto"/>
              <w:rPr>
                <w:color w:val="0D3612" w:themeColor="accent3" w:themeShade="80"/>
              </w:rPr>
            </w:pPr>
            <w:r>
              <w:rPr>
                <w:color w:val="0D3612" w:themeColor="accent3" w:themeShade="80"/>
              </w:rPr>
              <w:t>Atos Pvt Ltd</w:t>
            </w:r>
          </w:p>
          <w:p w14:paraId="23038A78">
            <w:pPr>
              <w:spacing w:after="0" w:line="240" w:lineRule="auto"/>
            </w:pPr>
          </w:p>
          <w:p w14:paraId="59E3E00E">
            <w:pPr>
              <w:spacing w:after="0" w:line="240" w:lineRule="auto"/>
            </w:pPr>
            <w:r>
              <w:t xml:space="preserve">Client: Transamerica </w:t>
            </w:r>
          </w:p>
          <w:p w14:paraId="16175759">
            <w:pPr>
              <w:spacing w:after="0" w:line="240" w:lineRule="auto"/>
            </w:pPr>
            <w:r>
              <w:t>Role: Production DBA</w:t>
            </w:r>
          </w:p>
          <w:p w14:paraId="187EB824">
            <w:pPr>
              <w:spacing w:after="0" w:line="240" w:lineRule="auto"/>
            </w:pPr>
            <w:r>
              <w:t>Tools/OS: Windows Server, Commvault, ServiceNow | DB: SQL Server 2000–2016, Azure</w:t>
            </w:r>
          </w:p>
          <w:p w14:paraId="506B0981">
            <w:pPr>
              <w:spacing w:after="0" w:line="240" w:lineRule="auto"/>
            </w:pPr>
            <w:r>
              <w:t>Delivered critical production support and maintenance for 1TB+ databases.</w:t>
            </w:r>
          </w:p>
          <w:p w14:paraId="35587E31">
            <w:pPr>
              <w:spacing w:after="0" w:line="240" w:lineRule="auto"/>
            </w:pPr>
            <w:r>
              <w:t>Performed issue resolution, configuration management, and tuning.</w:t>
            </w:r>
          </w:p>
          <w:p w14:paraId="19A63E92">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Role                     : Senior Database Administrator | Team Size: 12</w:t>
            </w:r>
          </w:p>
          <w:p w14:paraId="595EE206">
            <w:pPr>
              <w:pBdr>
                <w:top w:val="none" w:color="auto" w:sz="0" w:space="0"/>
                <w:left w:val="none" w:color="auto" w:sz="0" w:space="0"/>
                <w:bottom w:val="none" w:color="auto" w:sz="0" w:space="0"/>
                <w:right w:val="none" w:color="auto" w:sz="0" w:space="0"/>
                <w:between w:val="none" w:color="auto" w:sz="0" w:space="0"/>
              </w:pBdr>
              <w:spacing w:after="0" w:line="240" w:lineRule="auto"/>
            </w:pPr>
            <w:r>
              <w:t>Overview            : Spearheading enterprise-level database administration, ensuring high availability, performance tuning, and proactive monitoring for critical client systems.</w:t>
            </w:r>
          </w:p>
          <w:p w14:paraId="1EEDFFF6">
            <w:pPr>
              <w:spacing w:after="0" w:line="240" w:lineRule="auto"/>
            </w:pPr>
          </w:p>
          <w:p w14:paraId="2B8131E5">
            <w:pPr>
              <w:spacing w:after="0" w:line="240" w:lineRule="auto"/>
              <w:rPr>
                <w:color w:val="0D3612" w:themeColor="accent3" w:themeShade="80"/>
              </w:rPr>
            </w:pPr>
            <w:r>
              <w:rPr>
                <w:color w:val="0D3612" w:themeColor="accent3" w:themeShade="80"/>
              </w:rPr>
              <w:t>Mphasis (Client: UCB Pvt Ltd)</w:t>
            </w:r>
          </w:p>
          <w:p w14:paraId="1663FA82">
            <w:pPr>
              <w:spacing w:after="0" w:line="240" w:lineRule="auto"/>
            </w:pPr>
          </w:p>
          <w:p w14:paraId="148DF850">
            <w:pPr>
              <w:spacing w:after="0" w:line="240" w:lineRule="auto"/>
            </w:pPr>
            <w:r>
              <w:t>Project: UCB DBA Services</w:t>
            </w:r>
          </w:p>
          <w:p w14:paraId="257BD98D">
            <w:pPr>
              <w:spacing w:after="0" w:line="240" w:lineRule="auto"/>
            </w:pPr>
            <w:r>
              <w:t xml:space="preserve">Tools/OS: Windows Server, Commvault, BMC, LiteSpeed  </w:t>
            </w:r>
          </w:p>
          <w:p w14:paraId="1B55AA73">
            <w:pPr>
              <w:spacing w:after="0" w:line="240" w:lineRule="auto"/>
            </w:pPr>
            <w:r>
              <w:t>DB: SQL Server 2000–2016, Azure, MySQL</w:t>
            </w:r>
          </w:p>
          <w:p w14:paraId="4078C868">
            <w:pPr>
              <w:spacing w:after="0" w:line="240" w:lineRule="auto"/>
            </w:pPr>
            <w:r>
              <w:t>Managed 3500+ databases across 1000+ servers.</w:t>
            </w:r>
          </w:p>
          <w:p w14:paraId="74AD1452">
            <w:pPr>
              <w:spacing w:after="0" w:line="240" w:lineRule="auto"/>
            </w:pPr>
            <w:r>
              <w:t>Led migration, setup of HA (Always On, Mirroring), scripting, and refreshing.</w:t>
            </w:r>
          </w:p>
          <w:p w14:paraId="294BDAA8">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Role                    : Lead Database Administrator | Team Size: 10</w:t>
            </w:r>
          </w:p>
          <w:p w14:paraId="4F1F6C69">
            <w:pPr>
              <w:spacing w:after="0" w:line="276" w:lineRule="auto"/>
              <w:jc w:val="both"/>
            </w:pPr>
            <w:r>
              <w:t>Overview            : Directed IT infrastructure operations for global banking systems, ensuring compliance, risk management, and minimal downtime in a mission-critical environment.</w:t>
            </w:r>
          </w:p>
          <w:p w14:paraId="2EF18620">
            <w:pPr>
              <w:spacing w:after="0" w:line="240" w:lineRule="auto"/>
            </w:pPr>
          </w:p>
          <w:p w14:paraId="02B348AE">
            <w:pPr>
              <w:spacing w:after="0" w:line="240" w:lineRule="auto"/>
              <w:rPr>
                <w:color w:val="0D3612" w:themeColor="accent3" w:themeShade="80"/>
              </w:rPr>
            </w:pPr>
            <w:r>
              <w:rPr>
                <w:color w:val="0D3612" w:themeColor="accent3" w:themeShade="80"/>
              </w:rPr>
              <w:t>Wipro Technologies (Client: LLOYDS Banking Group)</w:t>
            </w:r>
          </w:p>
          <w:p w14:paraId="32F7E087">
            <w:pPr>
              <w:spacing w:after="0" w:line="240" w:lineRule="auto"/>
            </w:pPr>
          </w:p>
          <w:p w14:paraId="6A6D600D">
            <w:pPr>
              <w:spacing w:after="0" w:line="240" w:lineRule="auto"/>
            </w:pPr>
            <w:r>
              <w:t>Project: LLOYDS DBA Support &amp; Services</w:t>
            </w:r>
          </w:p>
          <w:p w14:paraId="010ACEBC">
            <w:pPr>
              <w:spacing w:after="0" w:line="240" w:lineRule="auto"/>
            </w:pPr>
            <w:r>
              <w:t xml:space="preserve">Tools/OS: Windows Server, Safe, LiteSpeed, CyberArk </w:t>
            </w:r>
          </w:p>
          <w:p w14:paraId="16A9A704">
            <w:pPr>
              <w:spacing w:after="0" w:line="240" w:lineRule="auto"/>
            </w:pPr>
            <w:r>
              <w:t>DB: SQL Server 2000–2014</w:t>
            </w:r>
          </w:p>
          <w:p w14:paraId="0578F815">
            <w:pPr>
              <w:spacing w:after="0" w:line="240" w:lineRule="auto"/>
            </w:pPr>
            <w:r>
              <w:t>Maintained 2500+ databases, ensured uptime, conducted backups and environmental upgrades.</w:t>
            </w:r>
          </w:p>
          <w:p w14:paraId="33F78E17">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Role                     : Senior Database Administrator | Team Size: 6</w:t>
            </w:r>
          </w:p>
          <w:p w14:paraId="2AB69827">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Overview          : Managed production databases for a leading US insurer, implementing best practices for disaster recovery and performance optimization.</w:t>
            </w:r>
          </w:p>
          <w:p w14:paraId="0CD20261">
            <w:pPr>
              <w:spacing w:after="0" w:line="240" w:lineRule="auto"/>
            </w:pPr>
          </w:p>
          <w:p w14:paraId="6FB1FCAB">
            <w:pPr>
              <w:spacing w:after="0" w:line="240" w:lineRule="auto"/>
              <w:rPr>
                <w:color w:val="0D3612" w:themeColor="accent3" w:themeShade="80"/>
              </w:rPr>
            </w:pPr>
            <w:r>
              <w:rPr>
                <w:color w:val="0D3612" w:themeColor="accent3" w:themeShade="80"/>
              </w:rPr>
              <w:t>Cognizant (Client: John Hancock / Manulife)</w:t>
            </w:r>
          </w:p>
          <w:p w14:paraId="1A3721E0">
            <w:pPr>
              <w:spacing w:after="0" w:line="240" w:lineRule="auto"/>
            </w:pPr>
          </w:p>
          <w:p w14:paraId="501B3FE7">
            <w:pPr>
              <w:spacing w:after="0" w:line="240" w:lineRule="auto"/>
            </w:pPr>
            <w:r>
              <w:t>Project: JH DBA Services</w:t>
            </w:r>
          </w:p>
          <w:p w14:paraId="406F5D3B">
            <w:pPr>
              <w:spacing w:after="0" w:line="240" w:lineRule="auto"/>
            </w:pPr>
            <w:r>
              <w:t xml:space="preserve">Tools/OS: Windows Server, Safe, LiteSpeed  </w:t>
            </w:r>
          </w:p>
          <w:p w14:paraId="0B5871E2">
            <w:pPr>
              <w:spacing w:after="0" w:line="240" w:lineRule="auto"/>
            </w:pPr>
            <w:r>
              <w:t>DB: SQL Server 2000–2012</w:t>
            </w:r>
          </w:p>
          <w:p w14:paraId="5B15AF96">
            <w:pPr>
              <w:spacing w:after="0" w:line="240" w:lineRule="auto"/>
            </w:pPr>
            <w:r>
              <w:t>Handled 1000+ databases across 500+ servers.</w:t>
            </w:r>
          </w:p>
          <w:p w14:paraId="69FDE814">
            <w:pPr>
              <w:spacing w:after="0" w:line="240" w:lineRule="auto"/>
            </w:pPr>
            <w:r>
              <w:t>Provided environment tuning, scripting, and refreshing tasks.</w:t>
            </w:r>
          </w:p>
          <w:p w14:paraId="5126C108">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Role                    : Senior Database Administrator | Team Size: 10</w:t>
            </w:r>
          </w:p>
          <w:p w14:paraId="781B4C57">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Overview         : Strengthened database security, optimized stored procedures, and ensured SLA adherence for insurance domain clients.</w:t>
            </w:r>
          </w:p>
          <w:p w14:paraId="4CBD3842">
            <w:pPr>
              <w:spacing w:after="0" w:line="240" w:lineRule="auto"/>
            </w:pPr>
          </w:p>
          <w:p w14:paraId="12241286">
            <w:pPr>
              <w:spacing w:after="0" w:line="240" w:lineRule="auto"/>
              <w:rPr>
                <w:color w:val="0D3612" w:themeColor="accent3" w:themeShade="80"/>
              </w:rPr>
            </w:pPr>
            <w:r>
              <w:rPr>
                <w:color w:val="0D3612" w:themeColor="accent3" w:themeShade="80"/>
              </w:rPr>
              <w:t>Tata Consultancy Services (Clients: British Telecom &amp; Barclays)</w:t>
            </w:r>
          </w:p>
          <w:p w14:paraId="0CE74A4B">
            <w:pPr>
              <w:spacing w:after="0" w:line="240" w:lineRule="auto"/>
            </w:pPr>
          </w:p>
          <w:p w14:paraId="2019C7C9">
            <w:pPr>
              <w:spacing w:after="0" w:line="240" w:lineRule="auto"/>
            </w:pPr>
            <w:r>
              <w:t>Projects: Specialist Services (TEDBO), Cardiff DC Migration</w:t>
            </w:r>
          </w:p>
          <w:p w14:paraId="181227C3">
            <w:pPr>
              <w:spacing w:after="0" w:line="240" w:lineRule="auto"/>
            </w:pPr>
            <w:r>
              <w:t xml:space="preserve">Tools/OS: Windows Server, Bridge Clarify, LiteSpeed  </w:t>
            </w:r>
          </w:p>
          <w:p w14:paraId="0B8C3118">
            <w:pPr>
              <w:spacing w:after="0" w:line="240" w:lineRule="auto"/>
            </w:pPr>
            <w:r>
              <w:t>DB: SQL Server 2000–2012</w:t>
            </w:r>
          </w:p>
          <w:p w14:paraId="1C44239D">
            <w:pPr>
              <w:spacing w:after="0" w:line="240" w:lineRule="auto"/>
            </w:pPr>
            <w:r>
              <w:t>Managed 1500+ databases globally; executed critical refreshes, replication, and bulk operations.</w:t>
            </w:r>
          </w:p>
          <w:p w14:paraId="75FFF8CF">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Role                    : Senior Database Administrator | Team Size: 12</w:t>
            </w:r>
          </w:p>
          <w:p w14:paraId="288585CA">
            <w:pPr>
              <w:pBdr>
                <w:top w:val="none" w:color="auto" w:sz="0" w:space="0"/>
                <w:left w:val="none" w:color="auto" w:sz="0" w:space="0"/>
                <w:bottom w:val="none" w:color="auto" w:sz="0" w:space="0"/>
                <w:right w:val="none" w:color="auto" w:sz="0" w:space="0"/>
                <w:between w:val="none" w:color="auto" w:sz="0" w:space="0"/>
              </w:pBdr>
              <w:spacing w:after="0" w:line="276" w:lineRule="auto"/>
              <w:jc w:val="both"/>
            </w:pPr>
            <w:r>
              <w:t>Overview          : Delivered production support and complex database solutions, enhancing scalability and resilience of enterprise applications.</w:t>
            </w:r>
          </w:p>
          <w:p w14:paraId="339A27D0">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21FAA746">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27EFF250">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3B2F9E49">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2CD82B57">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7C0373C1">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2B7CBA6F">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6B090FF6">
            <w:pPr>
              <w:pBdr>
                <w:top w:val="none" w:color="auto" w:sz="0" w:space="0"/>
                <w:left w:val="none" w:color="auto" w:sz="0" w:space="0"/>
                <w:bottom w:val="none" w:color="auto" w:sz="0" w:space="0"/>
                <w:right w:val="none" w:color="auto" w:sz="0" w:space="0"/>
                <w:between w:val="none" w:color="auto" w:sz="0" w:space="0"/>
              </w:pBdr>
              <w:spacing w:after="0" w:line="276" w:lineRule="auto"/>
              <w:ind w:left="77"/>
              <w:jc w:val="both"/>
              <w:rPr>
                <w:rFonts w:ascii="Cambria" w:hAnsi="Cambria" w:eastAsia="Cambria" w:cs="Cambria"/>
                <w:color w:val="000000"/>
                <w:sz w:val="18"/>
                <w:szCs w:val="18"/>
              </w:rPr>
            </w:pPr>
          </w:p>
          <w:p w14:paraId="15FF608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Cambria" w:hAnsi="Cambria" w:eastAsia="Cambria" w:cs="Cambria"/>
                <w:color w:val="000000"/>
                <w:sz w:val="18"/>
                <w:szCs w:val="18"/>
              </w:rPr>
            </w:pPr>
          </w:p>
          <w:p w14:paraId="7F7F7DE2">
            <w:pPr>
              <w:shd w:val="clear" w:color="auto" w:fill="FFFFFF"/>
              <w:spacing w:after="0" w:line="240" w:lineRule="auto"/>
              <w:rPr>
                <w:rFonts w:ascii="Cambria" w:hAnsi="Cambria" w:eastAsia="Cambria" w:cs="Cambria"/>
                <w:color w:val="000000"/>
                <w:sz w:val="20"/>
                <w:szCs w:val="20"/>
              </w:rPr>
            </w:pPr>
          </w:p>
        </w:tc>
      </w:tr>
    </w:tbl>
    <w:p w14:paraId="6CF6D2C5">
      <w:pPr>
        <w:rPr>
          <w:rFonts w:ascii="Cambria" w:hAnsi="Cambria" w:eastAsia="Cambria" w:cs="Cambria"/>
          <w:sz w:val="2"/>
          <w:szCs w:val="2"/>
        </w:rPr>
      </w:pPr>
    </w:p>
    <w:sectPr>
      <w:pgSz w:w="11909" w:h="16834"/>
      <w:pgMar w:top="142" w:right="839" w:bottom="0" w:left="99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Noto Sans Symbols">
    <w:altName w:val="Cambria"/>
    <w:panose1 w:val="00000000000000000000"/>
    <w:charset w:val="00"/>
    <w:family w:val="roman"/>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Helvetica-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E39B1"/>
    <w:multiLevelType w:val="multilevel"/>
    <w:tmpl w:val="614E39B1"/>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71A514FC"/>
    <w:multiLevelType w:val="multilevel"/>
    <w:tmpl w:val="71A514FC"/>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31"/>
    <w:rsid w:val="000A0831"/>
    <w:rsid w:val="001A5416"/>
    <w:rsid w:val="00F47624"/>
    <w:rsid w:val="01E22B26"/>
    <w:rsid w:val="044C1E7A"/>
    <w:rsid w:val="14116779"/>
    <w:rsid w:val="14AA269E"/>
    <w:rsid w:val="150A4793"/>
    <w:rsid w:val="24CF1271"/>
    <w:rsid w:val="25323514"/>
    <w:rsid w:val="286B1A5C"/>
    <w:rsid w:val="345E10F8"/>
    <w:rsid w:val="374E17CB"/>
    <w:rsid w:val="385C6105"/>
    <w:rsid w:val="398C67F7"/>
    <w:rsid w:val="3BF249E7"/>
    <w:rsid w:val="4AD856DA"/>
    <w:rsid w:val="4DA71FF5"/>
    <w:rsid w:val="53397419"/>
    <w:rsid w:val="629A41D2"/>
    <w:rsid w:val="62B22686"/>
    <w:rsid w:val="67CA2856"/>
    <w:rsid w:val="698E123D"/>
    <w:rsid w:val="702B4594"/>
    <w:rsid w:val="7A6B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 w:eastAsia="en-US" w:bidi="ar-SA"/>
    </w:rPr>
  </w:style>
  <w:style w:type="paragraph" w:styleId="2">
    <w:name w:val="heading 1"/>
    <w:basedOn w:val="1"/>
    <w:next w:val="1"/>
    <w:uiPriority w:val="9"/>
    <w:pPr>
      <w:spacing w:before="480" w:after="120"/>
      <w:outlineLvl w:val="0"/>
    </w:pPr>
    <w:rPr>
      <w:sz w:val="48"/>
      <w:szCs w:val="48"/>
    </w:rPr>
  </w:style>
  <w:style w:type="paragraph" w:styleId="3">
    <w:name w:val="heading 2"/>
    <w:basedOn w:val="1"/>
    <w:next w:val="1"/>
    <w:qFormat/>
    <w:uiPriority w:val="9"/>
    <w:pPr>
      <w:spacing w:before="360" w:after="80"/>
      <w:outlineLvl w:val="1"/>
    </w:pPr>
    <w:rPr>
      <w:sz w:val="36"/>
      <w:szCs w:val="36"/>
    </w:rPr>
  </w:style>
  <w:style w:type="paragraph" w:styleId="4">
    <w:name w:val="heading 3"/>
    <w:basedOn w:val="1"/>
    <w:next w:val="1"/>
    <w:link w:val="28"/>
    <w:qFormat/>
    <w:uiPriority w:val="9"/>
    <w:pPr>
      <w:spacing w:line="240" w:lineRule="auto"/>
      <w:outlineLvl w:val="2"/>
    </w:pPr>
    <w:rPr>
      <w:rFonts w:ascii="Times New Roman" w:hAnsi="Times New Roman" w:eastAsia="Times New Roman" w:cs="Times New Roman"/>
      <w:sz w:val="27"/>
      <w:szCs w:val="27"/>
    </w:rPr>
  </w:style>
  <w:style w:type="paragraph" w:styleId="5">
    <w:name w:val="heading 4"/>
    <w:basedOn w:val="1"/>
    <w:next w:val="1"/>
    <w:qFormat/>
    <w:uiPriority w:val="9"/>
    <w:pPr>
      <w:spacing w:before="240" w:after="40"/>
      <w:outlineLvl w:val="3"/>
    </w:pPr>
    <w:rPr>
      <w:sz w:val="24"/>
      <w:szCs w:val="24"/>
    </w:rPr>
  </w:style>
  <w:style w:type="paragraph" w:styleId="6">
    <w:name w:val="heading 5"/>
    <w:basedOn w:val="1"/>
    <w:next w:val="1"/>
    <w:qFormat/>
    <w:uiPriority w:val="9"/>
    <w:pPr>
      <w:spacing w:before="220" w:after="40"/>
      <w:outlineLvl w:val="4"/>
    </w:pPr>
  </w:style>
  <w:style w:type="paragraph" w:styleId="7">
    <w:name w:val="heading 6"/>
    <w:basedOn w:val="1"/>
    <w:next w:val="1"/>
    <w:qFormat/>
    <w:uiPriority w:val="9"/>
    <w:pPr>
      <w:spacing w:before="200" w:after="40"/>
      <w:outlineLvl w:val="5"/>
    </w:pPr>
    <w:rPr>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3"/>
    <w:uiPriority w:val="99"/>
    <w:pPr>
      <w:spacing w:after="0" w:line="240" w:lineRule="auto"/>
    </w:pPr>
    <w:rPr>
      <w:rFonts w:ascii="Tahoma" w:hAnsi="Tahoma" w:cs="Tahoma"/>
      <w:sz w:val="16"/>
      <w:szCs w:val="16"/>
    </w:rPr>
  </w:style>
  <w:style w:type="paragraph" w:styleId="11">
    <w:name w:val="Body Text"/>
    <w:basedOn w:val="1"/>
    <w:link w:val="34"/>
    <w:qFormat/>
    <w:uiPriority w:val="1"/>
    <w:pPr>
      <w:widowControl w:val="0"/>
      <w:autoSpaceDE w:val="0"/>
      <w:autoSpaceDN w:val="0"/>
      <w:spacing w:after="0" w:line="240" w:lineRule="auto"/>
      <w:ind w:left="2326"/>
    </w:pPr>
    <w:rPr>
      <w:rFonts w:ascii="Tahoma" w:hAnsi="Tahoma" w:eastAsia="Tahoma" w:cs="Tahoma"/>
      <w:sz w:val="20"/>
      <w:szCs w:val="20"/>
      <w:lang w:val="en-US"/>
    </w:rPr>
  </w:style>
  <w:style w:type="character" w:styleId="12">
    <w:name w:val="annotation reference"/>
    <w:basedOn w:val="8"/>
    <w:uiPriority w:val="99"/>
    <w:rPr>
      <w:sz w:val="16"/>
      <w:szCs w:val="16"/>
    </w:rPr>
  </w:style>
  <w:style w:type="paragraph" w:styleId="13">
    <w:name w:val="annotation text"/>
    <w:basedOn w:val="1"/>
    <w:link w:val="26"/>
    <w:uiPriority w:val="99"/>
    <w:pPr>
      <w:spacing w:line="240" w:lineRule="auto"/>
    </w:pPr>
    <w:rPr>
      <w:sz w:val="20"/>
      <w:szCs w:val="20"/>
    </w:rPr>
  </w:style>
  <w:style w:type="paragraph" w:styleId="14">
    <w:name w:val="annotation subject"/>
    <w:basedOn w:val="13"/>
    <w:next w:val="13"/>
    <w:link w:val="27"/>
    <w:qFormat/>
    <w:uiPriority w:val="99"/>
  </w:style>
  <w:style w:type="character" w:styleId="15">
    <w:name w:val="Emphasis"/>
    <w:basedOn w:val="8"/>
    <w:uiPriority w:val="20"/>
  </w:style>
  <w:style w:type="character" w:styleId="16">
    <w:name w:val="Hyperlink"/>
    <w:basedOn w:val="8"/>
    <w:uiPriority w:val="99"/>
    <w:rPr>
      <w:color w:val="467886" w:themeColor="hyperlink"/>
      <w:u w:val="single"/>
      <w14:textFill>
        <w14:solidFill>
          <w14:schemeClr w14:val="hlink"/>
        </w14:solidFill>
      </w14:textFill>
    </w:rPr>
  </w:style>
  <w:style w:type="paragraph" w:styleId="17">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8">
    <w:name w:val="Strong"/>
    <w:basedOn w:val="8"/>
    <w:uiPriority w:val="22"/>
  </w:style>
  <w:style w:type="paragraph" w:styleId="19">
    <w:name w:val="Subtitle"/>
    <w:basedOn w:val="1"/>
    <w:next w:val="1"/>
    <w:qFormat/>
    <w:uiPriority w:val="11"/>
    <w:pPr>
      <w:spacing w:before="360" w:after="80"/>
    </w:pPr>
    <w:rPr>
      <w:rFonts w:ascii="Georgia" w:hAnsi="Georgia" w:eastAsia="Georgia" w:cs="Georgia"/>
      <w:color w:val="666666"/>
      <w:sz w:val="48"/>
      <w:szCs w:val="48"/>
    </w:rPr>
  </w:style>
  <w:style w:type="table" w:styleId="2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qFormat/>
    <w:uiPriority w:val="10"/>
    <w:pPr>
      <w:spacing w:before="480" w:after="120"/>
    </w:pPr>
    <w:rPr>
      <w:sz w:val="72"/>
      <w:szCs w:val="72"/>
    </w:rPr>
  </w:style>
  <w:style w:type="table" w:customStyle="1" w:styleId="22">
    <w:name w:val="TableNormal"/>
    <w:qFormat/>
    <w:uiPriority w:val="0"/>
    <w:tblPr>
      <w:tblCellMar>
        <w:top w:w="100" w:type="dxa"/>
        <w:left w:w="100" w:type="dxa"/>
        <w:bottom w:w="100" w:type="dxa"/>
        <w:right w:w="100" w:type="dxa"/>
      </w:tblCellMar>
    </w:tblPr>
  </w:style>
  <w:style w:type="character" w:customStyle="1" w:styleId="23">
    <w:name w:val="Balloon Text Char"/>
    <w:basedOn w:val="8"/>
    <w:link w:val="10"/>
    <w:uiPriority w:val="99"/>
    <w:rPr>
      <w:rFonts w:ascii="Tahoma" w:hAnsi="Tahoma" w:cs="Tahoma"/>
      <w:sz w:val="16"/>
      <w:szCs w:val="16"/>
    </w:rPr>
  </w:style>
  <w:style w:type="paragraph" w:styleId="24">
    <w:name w:val="List Paragraph"/>
    <w:basedOn w:val="1"/>
    <w:link w:val="25"/>
    <w:uiPriority w:val="1"/>
    <w:pPr>
      <w:ind w:left="720"/>
    </w:pPr>
  </w:style>
  <w:style w:type="character" w:customStyle="1" w:styleId="25">
    <w:name w:val="List Paragraph Char"/>
    <w:link w:val="24"/>
    <w:uiPriority w:val="34"/>
  </w:style>
  <w:style w:type="character" w:customStyle="1" w:styleId="26">
    <w:name w:val="Comment Text Char"/>
    <w:basedOn w:val="8"/>
    <w:link w:val="13"/>
    <w:qFormat/>
    <w:uiPriority w:val="99"/>
    <w:rPr>
      <w:sz w:val="20"/>
      <w:szCs w:val="20"/>
    </w:rPr>
  </w:style>
  <w:style w:type="character" w:customStyle="1" w:styleId="27">
    <w:name w:val="Comment Subject Char"/>
    <w:basedOn w:val="26"/>
    <w:link w:val="14"/>
    <w:qFormat/>
    <w:uiPriority w:val="99"/>
    <w:rPr>
      <w:sz w:val="20"/>
      <w:szCs w:val="20"/>
    </w:rPr>
  </w:style>
  <w:style w:type="character" w:customStyle="1" w:styleId="28">
    <w:name w:val="Heading 3 Char"/>
    <w:basedOn w:val="8"/>
    <w:link w:val="4"/>
    <w:qFormat/>
    <w:uiPriority w:val="9"/>
    <w:rPr>
      <w:rFonts w:ascii="Times New Roman" w:hAnsi="Times New Roman" w:eastAsia="Times New Roman" w:cs="Times New Roman"/>
      <w:sz w:val="27"/>
      <w:szCs w:val="27"/>
    </w:rPr>
  </w:style>
  <w:style w:type="table" w:customStyle="1" w:styleId="29">
    <w:name w:val="Plain Table 41"/>
    <w:basedOn w:val="9"/>
    <w:qFormat/>
    <w:uiPriority w:val="44"/>
    <w:pPr>
      <w:spacing w:after="0" w:line="240" w:lineRule="auto"/>
    </w:p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0">
    <w:name w:val="4"/>
    <w:basedOn w:val="9"/>
    <w:qFormat/>
    <w:uiPriority w:val="0"/>
    <w:pPr>
      <w:spacing w:after="0" w:line="240" w:lineRule="auto"/>
    </w:pPr>
  </w:style>
  <w:style w:type="table" w:customStyle="1" w:styleId="31">
    <w:name w:val="3"/>
    <w:basedOn w:val="9"/>
    <w:qFormat/>
    <w:uiPriority w:val="0"/>
    <w:pPr>
      <w:spacing w:after="0" w:line="240" w:lineRule="auto"/>
    </w:pPr>
  </w:style>
  <w:style w:type="table" w:customStyle="1" w:styleId="32">
    <w:name w:val="2"/>
    <w:basedOn w:val="9"/>
    <w:qFormat/>
    <w:uiPriority w:val="0"/>
    <w:pPr>
      <w:spacing w:after="0" w:line="240" w:lineRule="auto"/>
    </w:pPr>
  </w:style>
  <w:style w:type="table" w:customStyle="1" w:styleId="33">
    <w:name w:val="1"/>
    <w:basedOn w:val="9"/>
    <w:qFormat/>
    <w:uiPriority w:val="0"/>
    <w:pPr>
      <w:spacing w:after="0" w:line="240" w:lineRule="auto"/>
    </w:pPr>
  </w:style>
  <w:style w:type="character" w:customStyle="1" w:styleId="34">
    <w:name w:val="Body Text Char"/>
    <w:basedOn w:val="8"/>
    <w:link w:val="11"/>
    <w:qFormat/>
    <w:uiPriority w:val="1"/>
    <w:rPr>
      <w:rFonts w:ascii="Tahoma" w:hAnsi="Tahoma" w:eastAsia="Tahoma" w:cs="Tahoma"/>
      <w:sz w:val="20"/>
      <w:szCs w:val="20"/>
      <w:lang w:val="en-US"/>
    </w:rPr>
  </w:style>
  <w:style w:type="paragraph" w:customStyle="1" w:styleId="35">
    <w:name w:val="Table Paragraph"/>
    <w:basedOn w:val="1"/>
    <w:qFormat/>
    <w:uiPriority w:val="1"/>
    <w:pPr>
      <w:widowControl w:val="0"/>
      <w:autoSpaceDE w:val="0"/>
      <w:autoSpaceDN w:val="0"/>
      <w:spacing w:before="25" w:after="0" w:line="240" w:lineRule="auto"/>
    </w:pPr>
    <w:rPr>
      <w:rFonts w:ascii="Tahoma" w:hAnsi="Tahoma" w:eastAsia="Tahoma" w:cs="Tahom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1414</Words>
  <Characters>8061</Characters>
  <Lines>67</Lines>
  <Paragraphs>18</Paragraphs>
  <TotalTime>40</TotalTime>
  <ScaleCrop>false</ScaleCrop>
  <LinksUpToDate>false</LinksUpToDate>
  <CharactersWithSpaces>9457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2025-09-09T08:11:00Z</dcterms:created>
  <dc:creator>Preeti Arora</dc:creator>
  <cp:lastModifiedBy>kumar.a</cp:lastModifiedBy>
  <dcterms:modified xsi:type="dcterms:W3CDTF">2026-02-06T09:39:34Z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7D212762BDCF4486A70252E3E81982D3_12</vt:lpwstr>
  </property>
</Properties>
</file>