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Harsha Haridass</w:t>
      </w:r>
    </w:p>
    <w:p>
      <w:pPr>
        <w:jc w:val="left"/>
      </w:pPr>
      <w:r>
        <w:t>Bengaluru, India (Remote) | harsha.haridass@gmail.com | +91 7829699555 | linkedin.com/in/harshaharidass</w:t>
      </w:r>
    </w:p>
    <w:p>
      <w:pPr>
        <w:pStyle w:val="Heading2"/>
      </w:pPr>
      <w:r>
        <w:t>PROFESSIONAL SUMMARY</w:t>
      </w:r>
    </w:p>
    <w:p>
      <w:r>
        <w:t>Senior Project Manager with 5+ years of experience leading complex, cross-functional, technology-driven programs across digital transformation, NGO, and education sectors. Expert in end-to-end project and program lifecycle management, MIS implementations, Agile and Waterfall delivery frameworks, stakeholder alignment, and governance. Proven ability to manage multiple high-visibility initiatives, drive feasibility analysis, optimize processes, and guide multidisciplinary teams to deliver strategic business outcomes in remote and matrixed environments.</w:t>
      </w:r>
    </w:p>
    <w:p>
      <w:pPr>
        <w:pStyle w:val="Heading2"/>
      </w:pPr>
      <w:r>
        <w:t>CORE COMPETENCIES</w:t>
      </w:r>
    </w:p>
    <w:p>
      <w:pPr>
        <w:pStyle w:val="ListBullet"/>
      </w:pPr>
      <w:r>
        <w:t>Program &amp; Project Management</w:t>
      </w:r>
    </w:p>
    <w:p>
      <w:pPr>
        <w:pStyle w:val="ListBullet"/>
      </w:pPr>
      <w:r>
        <w:t>End-to-End Product &amp; Project Lifecycle Management</w:t>
      </w:r>
    </w:p>
    <w:p>
      <w:pPr>
        <w:pStyle w:val="ListBullet"/>
      </w:pPr>
      <w:r>
        <w:t>Cross-Functional Leadership</w:t>
      </w:r>
    </w:p>
    <w:p>
      <w:pPr>
        <w:pStyle w:val="ListBullet"/>
      </w:pPr>
      <w:r>
        <w:t>Strategic Planning &amp; Execution</w:t>
      </w:r>
    </w:p>
    <w:p>
      <w:pPr>
        <w:pStyle w:val="ListBullet"/>
      </w:pPr>
      <w:r>
        <w:t>Program Feasibility &amp; Impact Analysis</w:t>
      </w:r>
    </w:p>
    <w:p>
      <w:pPr>
        <w:pStyle w:val="ListBullet"/>
      </w:pPr>
      <w:r>
        <w:t>Stakeholder Management &amp; Executive Communication</w:t>
      </w:r>
    </w:p>
    <w:p>
      <w:pPr>
        <w:pStyle w:val="ListBullet"/>
      </w:pPr>
      <w:r>
        <w:t>Resource &amp; Capacity Planning</w:t>
      </w:r>
    </w:p>
    <w:p>
      <w:pPr>
        <w:pStyle w:val="ListBullet"/>
      </w:pPr>
      <w:r>
        <w:t>Dependency &amp; Risk Management</w:t>
      </w:r>
    </w:p>
    <w:p>
      <w:pPr>
        <w:pStyle w:val="ListBullet"/>
      </w:pPr>
      <w:r>
        <w:t>Success Metrics &amp; KPI Definition</w:t>
      </w:r>
    </w:p>
    <w:p>
      <w:pPr>
        <w:pStyle w:val="ListBullet"/>
      </w:pPr>
      <w:r>
        <w:t>Agile (Scrum, Kanban) &amp; Waterfall Methodologies</w:t>
      </w:r>
    </w:p>
    <w:p>
      <w:pPr>
        <w:pStyle w:val="ListBullet"/>
      </w:pPr>
      <w:r>
        <w:t>Digital Transformation &amp; MIS Implementation</w:t>
      </w:r>
    </w:p>
    <w:p>
      <w:pPr>
        <w:pStyle w:val="ListBullet"/>
      </w:pPr>
      <w:r>
        <w:t>Process Optimization &amp; Governance Frameworks</w:t>
      </w:r>
    </w:p>
    <w:p>
      <w:pPr>
        <w:pStyle w:val="ListBullet"/>
      </w:pPr>
      <w:r>
        <w:t>Tools: Jira, Redmine, Basecamp, Google Workspace, CRM, Power BI</w:t>
      </w:r>
    </w:p>
    <w:p>
      <w:pPr>
        <w:pStyle w:val="Heading2"/>
      </w:pPr>
      <w:r>
        <w:t>PROFESSIONAL EXPERIENCE</w:t>
      </w:r>
    </w:p>
    <w:p>
      <w:r>
        <w:t>Senior Project Manager – Social Bytes Technologies Pvt Ltd (Remote)</w:t>
      </w:r>
    </w:p>
    <w:p>
      <w:r>
        <w:t>Feb 2022 – Present | Bengaluru, India</w:t>
      </w:r>
    </w:p>
    <w:p>
      <w:pPr>
        <w:pStyle w:val="ListBullet"/>
      </w:pPr>
      <w:r>
        <w:t>Lead multiple concurrent, cross-functional programs from ideation through implementation and post-launch optimization.</w:t>
      </w:r>
    </w:p>
    <w:p>
      <w:pPr>
        <w:pStyle w:val="ListBullet"/>
      </w:pPr>
      <w:r>
        <w:t>Drive full project and program lifecycle management including requirements gathering, feasibility analysis, impact assessment, resource planning, and delivery governance.</w:t>
      </w:r>
    </w:p>
    <w:p>
      <w:pPr>
        <w:pStyle w:val="ListBullet"/>
      </w:pPr>
      <w:r>
        <w:t>Manage multidisciplinary teams across engineering, product, operations, and client stakeholders to ensure alignment with strategic business objectives.</w:t>
      </w:r>
    </w:p>
    <w:p>
      <w:pPr>
        <w:pStyle w:val="ListBullet"/>
      </w:pPr>
      <w:r>
        <w:t>Define project scope, milestones, deliverables, KPIs, and measurable success criteria in collaboration with internal and external stakeholders.</w:t>
      </w:r>
    </w:p>
    <w:p>
      <w:pPr>
        <w:pStyle w:val="ListBullet"/>
      </w:pPr>
      <w:r>
        <w:t>Oversee MIS implementation projects for NGO clients, ensuring seamless deployment, stakeholder adoption, and operational transition.</w:t>
      </w:r>
    </w:p>
    <w:p>
      <w:pPr>
        <w:pStyle w:val="ListBullet"/>
      </w:pPr>
      <w:r>
        <w:t>Plan and manage interdependencies across teams to ensure predictable execution of high-visibility initiatives.</w:t>
      </w:r>
    </w:p>
    <w:p>
      <w:pPr>
        <w:pStyle w:val="ListBullet"/>
      </w:pPr>
      <w:r>
        <w:t>Implement Agile frameworks (Scrum, Kanban), facilitating sprint planning, stand-ups, reviews, and retrospectives to improve delivery efficiency.</w:t>
      </w:r>
    </w:p>
    <w:p>
      <w:pPr>
        <w:pStyle w:val="ListBullet"/>
      </w:pPr>
      <w:r>
        <w:t>Develop executive reporting dashboards and structured communication plans to provide leadership visibility into program health and risk posture.</w:t>
      </w:r>
    </w:p>
    <w:p>
      <w:pPr>
        <w:pStyle w:val="ListBullet"/>
      </w:pPr>
      <w:r>
        <w:t>Identify, assess, and mitigate risks proactively to protect scope, schedule, quality, and stakeholder expectations.</w:t>
      </w:r>
    </w:p>
    <w:p>
      <w:pPr>
        <w:pStyle w:val="ListBullet"/>
      </w:pPr>
      <w:r>
        <w:t>Continuously improve workflows and governance processes to enhance team productivity and delivery consistency.</w:t>
      </w:r>
    </w:p>
    <w:p>
      <w:pPr>
        <w:pStyle w:val="Heading2"/>
      </w:pPr>
      <w:r>
        <w:t>PREVIOUS EXPERIENCE</w:t>
      </w:r>
    </w:p>
    <w:p>
      <w:r>
        <w:t>Held progressive roles across operations, sales, content, and academic environments, building strong foundations in stakeholder engagement, cross-team coordination, process management, and performance tracking.</w:t>
      </w:r>
    </w:p>
    <w:p>
      <w:pPr>
        <w:pStyle w:val="Heading2"/>
      </w:pPr>
      <w:r>
        <w:t>EDUCATION</w:t>
      </w:r>
    </w:p>
    <w:p>
      <w:r>
        <w:t>Bachelor of Engineering (Environmental Engineering) – P.E.S. College of Engineering, VTU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